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932EB" w:rsidR="000D6BA8" w:rsidP="00C62C16" w:rsidRDefault="00071633" w14:paraId="6B7ED067" w14:textId="77777777">
      <w:pPr>
        <w:jc w:val="both"/>
        <w15:collapsed w:val="false"/>
        <w:rPr>
          <w:rFonts w:ascii="Arial" w:hAnsi="Arial" w:cs="Arial"/>
          <w:bCs/>
          <w:sz w:val="24"/>
          <w:szCs w:val="24"/>
        </w:rPr>
      </w:pPr>
      <w:bookmarkStart w:name="_GoBack" w:id="0"/>
      <w:bookmarkEnd w:id="0"/>
      <w:r w:rsidRPr="000932EB">
        <w:rPr>
          <w:rFonts w:ascii="Arial" w:hAnsi="Arial" w:cs="Arial"/>
          <w:bCs/>
          <w:sz w:val="24"/>
          <w:szCs w:val="24"/>
        </w:rPr>
        <w:t xml:space="preserve">                                                                                                                         </w:t>
      </w:r>
    </w:p>
    <w:p w:rsidRPr="000932EB" w:rsidR="00071633" w:rsidP="00C62C16" w:rsidRDefault="00071633" w14:paraId="7B0DE3F8" w14:textId="77777777">
      <w:pPr>
        <w:jc w:val="both"/>
        <w:rPr>
          <w:rFonts w:ascii="Arial" w:hAnsi="Arial" w:cs="Arial"/>
          <w:bCs/>
          <w:sz w:val="24"/>
          <w:szCs w:val="24"/>
        </w:rPr>
      </w:pPr>
      <w:r w:rsidRPr="000932EB">
        <w:rPr>
          <w:rFonts w:ascii="Arial" w:hAnsi="Arial" w:cs="Arial"/>
          <w:bCs/>
          <w:sz w:val="24"/>
          <w:szCs w:val="24"/>
        </w:rPr>
        <w:t xml:space="preserve">REPUBLIKA HRVATSKA </w:t>
      </w:r>
    </w:p>
    <w:p w:rsidRPr="000932EB" w:rsidR="00071633" w:rsidP="00C62C16" w:rsidRDefault="00071633" w14:paraId="5EEF984E" w14:textId="77777777">
      <w:pPr>
        <w:jc w:val="both"/>
        <w:rPr>
          <w:rFonts w:ascii="Arial" w:hAnsi="Arial" w:cs="Arial"/>
          <w:bCs/>
          <w:sz w:val="24"/>
          <w:szCs w:val="24"/>
        </w:rPr>
      </w:pPr>
      <w:r w:rsidRPr="000932EB">
        <w:rPr>
          <w:rFonts w:ascii="Arial" w:hAnsi="Arial" w:cs="Arial"/>
          <w:bCs/>
          <w:sz w:val="24"/>
          <w:szCs w:val="24"/>
        </w:rPr>
        <w:t>TRGOVAČKI SUD U ZAGREBU</w:t>
      </w:r>
    </w:p>
    <w:p w:rsidRPr="000932EB" w:rsidR="00F029F1" w:rsidP="00273E82" w:rsidRDefault="00071633" w14:paraId="28B1F1B3" w14:textId="7BBF983F">
      <w:pPr>
        <w:rPr>
          <w:rFonts w:ascii="Arial" w:hAnsi="Arial" w:cs="Arial"/>
          <w:bCs/>
          <w:sz w:val="24"/>
          <w:szCs w:val="24"/>
        </w:rPr>
      </w:pPr>
      <w:r w:rsidRPr="000932EB">
        <w:rPr>
          <w:rFonts w:ascii="Arial" w:hAnsi="Arial" w:cs="Arial"/>
          <w:bCs/>
          <w:sz w:val="24"/>
          <w:szCs w:val="24"/>
        </w:rPr>
        <w:t xml:space="preserve">Zagreb, </w:t>
      </w:r>
      <w:r w:rsidRPr="000932EB" w:rsidR="008612E8">
        <w:rPr>
          <w:rFonts w:ascii="Arial" w:hAnsi="Arial" w:cs="Arial"/>
          <w:sz w:val="24"/>
          <w:szCs w:val="24"/>
        </w:rPr>
        <w:t>Trg Johna Fitzgeralda Kennedyja 11</w:t>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t xml:space="preserve">        </w:t>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89076F">
        <w:rPr>
          <w:rFonts w:ascii="Arial" w:hAnsi="Arial" w:cs="Arial"/>
          <w:bCs/>
          <w:sz w:val="24"/>
          <w:szCs w:val="24"/>
        </w:rPr>
        <w:tab/>
      </w:r>
      <w:r w:rsidRPr="000932EB">
        <w:rPr>
          <w:rFonts w:ascii="Arial" w:hAnsi="Arial" w:cs="Arial"/>
          <w:bCs/>
          <w:sz w:val="24"/>
          <w:szCs w:val="24"/>
        </w:rPr>
        <w:t xml:space="preserve">                                           </w:t>
      </w:r>
      <w:r w:rsidRPr="000932EB" w:rsidR="005F39CB">
        <w:rPr>
          <w:rFonts w:ascii="Arial" w:hAnsi="Arial" w:cs="Arial"/>
          <w:bCs/>
          <w:sz w:val="24"/>
          <w:szCs w:val="24"/>
        </w:rPr>
        <w:t xml:space="preserve">                           </w:t>
      </w:r>
      <w:r w:rsidRPr="000932EB" w:rsidR="000D6F92">
        <w:rPr>
          <w:rFonts w:ascii="Arial" w:hAnsi="Arial" w:cs="Arial"/>
          <w:bCs/>
          <w:sz w:val="24"/>
          <w:szCs w:val="24"/>
        </w:rPr>
        <w:t xml:space="preserve">               </w:t>
      </w:r>
    </w:p>
    <w:p w:rsidRPr="000932EB" w:rsidR="00853FF6" w:rsidP="00ED7956" w:rsidRDefault="00F029F1" w14:paraId="28B2C1E1" w14:textId="3064D84D">
      <w:pPr>
        <w:tabs>
          <w:tab w:val="left" w:pos="8647"/>
        </w:tabs>
        <w:ind w:left="6805" w:right="-8"/>
        <w:rPr>
          <w:rFonts w:ascii="Arial" w:hAnsi="Arial" w:cs="Arial"/>
          <w:bCs/>
          <w:sz w:val="24"/>
          <w:szCs w:val="24"/>
        </w:rPr>
      </w:pPr>
      <w:r w:rsidRPr="000932EB">
        <w:rPr>
          <w:rFonts w:ascii="Arial" w:hAnsi="Arial" w:cs="Arial"/>
          <w:bCs/>
          <w:sz w:val="24"/>
          <w:szCs w:val="24"/>
        </w:rPr>
        <w:t xml:space="preserve">                                                                                                                                                       </w:t>
      </w:r>
      <w:r w:rsidRPr="000932EB" w:rsidR="00071633">
        <w:rPr>
          <w:rFonts w:ascii="Arial" w:hAnsi="Arial" w:cs="Arial"/>
          <w:bCs/>
          <w:sz w:val="24"/>
          <w:szCs w:val="24"/>
        </w:rPr>
        <w:t>48</w:t>
      </w:r>
      <w:r w:rsidRPr="000932EB" w:rsidR="00EA2F22">
        <w:rPr>
          <w:rFonts w:ascii="Arial" w:hAnsi="Arial" w:cs="Arial"/>
          <w:bCs/>
          <w:sz w:val="24"/>
          <w:szCs w:val="24"/>
        </w:rPr>
        <w:t>.</w:t>
      </w:r>
      <w:r w:rsidRPr="000932EB" w:rsidR="00B84EFD">
        <w:rPr>
          <w:rFonts w:ascii="Arial" w:hAnsi="Arial" w:cs="Arial"/>
          <w:bCs/>
          <w:sz w:val="24"/>
          <w:szCs w:val="24"/>
        </w:rPr>
        <w:t xml:space="preserve"> St-</w:t>
      </w:r>
      <w:r w:rsidR="00732C78">
        <w:rPr>
          <w:rFonts w:ascii="Arial" w:hAnsi="Arial" w:cs="Arial"/>
          <w:bCs/>
          <w:sz w:val="24"/>
          <w:szCs w:val="24"/>
        </w:rPr>
        <w:t>2508</w:t>
      </w:r>
      <w:r w:rsidR="00CA48F0">
        <w:rPr>
          <w:rFonts w:ascii="Arial" w:hAnsi="Arial" w:cs="Arial"/>
          <w:bCs/>
          <w:sz w:val="24"/>
          <w:szCs w:val="24"/>
        </w:rPr>
        <w:t>/23</w:t>
      </w:r>
    </w:p>
    <w:p w:rsidRPr="000932EB" w:rsidR="00853FF6" w:rsidP="00C62C16" w:rsidRDefault="00853FF6" w14:paraId="6CC48A89" w14:textId="77777777">
      <w:pPr>
        <w:jc w:val="both"/>
        <w:rPr>
          <w:rFonts w:ascii="Arial" w:hAnsi="Arial" w:cs="Arial"/>
          <w:bCs/>
          <w:sz w:val="24"/>
          <w:szCs w:val="24"/>
        </w:rPr>
      </w:pPr>
    </w:p>
    <w:p w:rsidRPr="000932EB" w:rsidR="00853FF6" w:rsidP="00C6522F" w:rsidRDefault="00853FF6" w14:paraId="4B0393A5" w14:textId="77777777">
      <w:pPr>
        <w:pStyle w:val="Naslov3"/>
        <w:rPr>
          <w:rFonts w:ascii="Arial" w:hAnsi="Arial" w:cs="Arial"/>
          <w:b w:val="false"/>
          <w:bCs/>
          <w:szCs w:val="24"/>
        </w:rPr>
      </w:pPr>
      <w:r w:rsidRPr="000932EB">
        <w:rPr>
          <w:rFonts w:ascii="Arial" w:hAnsi="Arial" w:cs="Arial"/>
          <w:b w:val="false"/>
          <w:bCs/>
          <w:szCs w:val="24"/>
        </w:rPr>
        <w:t>Z A P I S N I K</w:t>
      </w:r>
    </w:p>
    <w:p w:rsidRPr="000932EB" w:rsidR="00853FF6" w:rsidP="00C6522F" w:rsidRDefault="00071633" w14:paraId="6343EDBE" w14:textId="77777777">
      <w:pPr>
        <w:pStyle w:val="Naslov1"/>
        <w:jc w:val="center"/>
        <w:rPr>
          <w:rFonts w:ascii="Arial" w:hAnsi="Arial" w:cs="Arial"/>
          <w:b w:val="false"/>
          <w:bCs/>
          <w:szCs w:val="24"/>
        </w:rPr>
      </w:pPr>
      <w:r w:rsidRPr="000932EB">
        <w:rPr>
          <w:rFonts w:ascii="Arial" w:hAnsi="Arial" w:cs="Arial"/>
          <w:b w:val="false"/>
          <w:bCs/>
          <w:szCs w:val="24"/>
        </w:rPr>
        <w:t>S</w:t>
      </w:r>
      <w:r w:rsidRPr="000932EB" w:rsidR="00853FF6">
        <w:rPr>
          <w:rFonts w:ascii="Arial" w:hAnsi="Arial" w:cs="Arial"/>
          <w:b w:val="false"/>
          <w:bCs/>
          <w:szCs w:val="24"/>
        </w:rPr>
        <w:t xml:space="preserve"> ISPITNOG ROČIŠTA</w:t>
      </w:r>
    </w:p>
    <w:p w:rsidRPr="007718F4" w:rsidR="008962AC" w:rsidP="008962AC" w:rsidRDefault="008962AC" w14:paraId="400472D5" w14:textId="77777777">
      <w:pPr>
        <w:rPr>
          <w:rFonts w:ascii="Arial" w:hAnsi="Arial" w:cs="Arial"/>
          <w:sz w:val="24"/>
          <w:szCs w:val="24"/>
        </w:rPr>
      </w:pPr>
    </w:p>
    <w:p w:rsidRPr="004B0A91" w:rsidR="00691F3F" w:rsidP="004B0A91" w:rsidRDefault="008962AC" w14:paraId="05B622EF" w14:textId="562EC2A8">
      <w:pPr>
        <w:pStyle w:val="Default"/>
        <w:jc w:val="both"/>
        <w:rPr>
          <w:rFonts w:ascii="Arial" w:hAnsi="Arial" w:cs="Arial"/>
        </w:rPr>
      </w:pPr>
      <w:r w:rsidRPr="004B0A91">
        <w:rPr>
          <w:rFonts w:ascii="Arial" w:hAnsi="Arial" w:cs="Arial"/>
          <w:bCs/>
        </w:rPr>
        <w:t xml:space="preserve">održanog dana </w:t>
      </w:r>
      <w:r w:rsidRPr="004B0A91" w:rsidR="00CA48F0">
        <w:rPr>
          <w:rFonts w:ascii="Arial" w:hAnsi="Arial" w:cs="Arial"/>
          <w:bCs/>
        </w:rPr>
        <w:t>6. ožujka</w:t>
      </w:r>
      <w:r w:rsidRPr="004B0A91" w:rsidR="007310C4">
        <w:rPr>
          <w:rFonts w:ascii="Arial" w:hAnsi="Arial" w:cs="Arial"/>
          <w:bCs/>
        </w:rPr>
        <w:t xml:space="preserve"> </w:t>
      </w:r>
      <w:r w:rsidRPr="004B0A91" w:rsidR="00F4441B">
        <w:rPr>
          <w:rFonts w:ascii="Arial" w:hAnsi="Arial" w:cs="Arial"/>
          <w:bCs/>
        </w:rPr>
        <w:t xml:space="preserve"> 2024</w:t>
      </w:r>
      <w:r w:rsidRPr="004B0A91" w:rsidR="00E51AF7">
        <w:rPr>
          <w:rFonts w:ascii="Arial" w:hAnsi="Arial" w:cs="Arial"/>
          <w:bCs/>
        </w:rPr>
        <w:t>.</w:t>
      </w:r>
      <w:r w:rsidRPr="004B0A91" w:rsidR="009919F7">
        <w:rPr>
          <w:rFonts w:ascii="Arial" w:hAnsi="Arial" w:cs="Arial"/>
          <w:bCs/>
        </w:rPr>
        <w:t xml:space="preserve"> na Trgovačkom sudu u Zagrebu, </w:t>
      </w:r>
      <w:r w:rsidRPr="004B0A91" w:rsidR="00C27EC9">
        <w:rPr>
          <w:rFonts w:ascii="Arial" w:hAnsi="Arial" w:cs="Arial"/>
          <w:bCs/>
        </w:rPr>
        <w:t>Petrinjska 8</w:t>
      </w:r>
      <w:r w:rsidRPr="004B0A91" w:rsidR="00936802">
        <w:rPr>
          <w:rFonts w:ascii="Arial" w:hAnsi="Arial" w:cs="Arial"/>
          <w:bCs/>
        </w:rPr>
        <w:t xml:space="preserve">, </w:t>
      </w:r>
      <w:r w:rsidRPr="004B0A91" w:rsidR="00261AED">
        <w:rPr>
          <w:rFonts w:ascii="Arial" w:hAnsi="Arial" w:cs="Arial"/>
          <w:bCs/>
        </w:rPr>
        <w:t xml:space="preserve">u </w:t>
      </w:r>
      <w:r w:rsidRPr="004B0A91" w:rsidR="00FF32FD">
        <w:rPr>
          <w:rFonts w:ascii="Arial" w:hAnsi="Arial" w:cs="Arial"/>
          <w:bCs/>
        </w:rPr>
        <w:t>steča</w:t>
      </w:r>
      <w:r w:rsidRPr="004B0A91" w:rsidR="00FF32FD">
        <w:rPr>
          <w:rFonts w:ascii="Arial" w:hAnsi="Arial" w:cs="Arial"/>
        </w:rPr>
        <w:t>jnom postupku nad</w:t>
      </w:r>
      <w:r w:rsidRPr="004B0A91" w:rsidR="004B0A91">
        <w:rPr>
          <w:rFonts w:ascii="Arial" w:hAnsi="Arial" w:cs="Arial"/>
        </w:rPr>
        <w:t xml:space="preserve"> HODALJ INTERIJERI j.d.o.o.- u stečaju, Sisak, Posavska ulica 9, OIB: 99148613201,</w:t>
      </w:r>
    </w:p>
    <w:p w:rsidRPr="000932EB" w:rsidR="000834CF" w:rsidP="00C62C16" w:rsidRDefault="000834CF" w14:paraId="3766DE3A" w14:textId="77777777">
      <w:pPr>
        <w:pStyle w:val="Bezproreda"/>
        <w:jc w:val="both"/>
        <w:rPr>
          <w:rFonts w:ascii="Arial" w:hAnsi="Arial" w:cs="Arial"/>
          <w:sz w:val="24"/>
          <w:szCs w:val="24"/>
        </w:rPr>
      </w:pPr>
    </w:p>
    <w:p w:rsidRPr="000932EB" w:rsidR="00853FF6" w:rsidP="00C62C16" w:rsidRDefault="00853FF6" w14:paraId="006821C7" w14:textId="77777777">
      <w:pPr>
        <w:pStyle w:val="Bezproreda"/>
        <w:jc w:val="both"/>
        <w:rPr>
          <w:rFonts w:ascii="Arial" w:hAnsi="Arial" w:cs="Arial"/>
          <w:bCs/>
          <w:sz w:val="24"/>
          <w:szCs w:val="24"/>
        </w:rPr>
      </w:pPr>
      <w:r w:rsidRPr="000932EB">
        <w:rPr>
          <w:rFonts w:ascii="Arial" w:hAnsi="Arial" w:cs="Arial"/>
          <w:bCs/>
          <w:sz w:val="24"/>
          <w:szCs w:val="24"/>
        </w:rPr>
        <w:t>Nazočni od suda:</w:t>
      </w:r>
    </w:p>
    <w:p w:rsidRPr="000932EB" w:rsidR="00853FF6" w:rsidP="00C62C16" w:rsidRDefault="00071633" w14:paraId="35E48671" w14:textId="77777777">
      <w:pPr>
        <w:jc w:val="both"/>
        <w:rPr>
          <w:rFonts w:ascii="Arial" w:hAnsi="Arial" w:cs="Arial"/>
          <w:bCs/>
          <w:sz w:val="24"/>
          <w:szCs w:val="24"/>
        </w:rPr>
      </w:pPr>
      <w:r w:rsidRPr="000932EB">
        <w:rPr>
          <w:rFonts w:ascii="Arial" w:hAnsi="Arial" w:cs="Arial"/>
          <w:bCs/>
          <w:sz w:val="24"/>
          <w:szCs w:val="24"/>
        </w:rPr>
        <w:t>Vesna Sremac Šoštar</w:t>
      </w:r>
      <w:r w:rsidRPr="000932EB" w:rsidR="004642DE">
        <w:rPr>
          <w:rFonts w:ascii="Arial" w:hAnsi="Arial" w:cs="Arial"/>
          <w:bCs/>
          <w:sz w:val="24"/>
          <w:szCs w:val="24"/>
        </w:rPr>
        <w:t xml:space="preserve">, </w:t>
      </w:r>
      <w:r w:rsidRPr="000932EB" w:rsidR="00853FF6">
        <w:rPr>
          <w:rFonts w:ascii="Arial" w:hAnsi="Arial" w:cs="Arial"/>
          <w:bCs/>
          <w:sz w:val="24"/>
          <w:szCs w:val="24"/>
        </w:rPr>
        <w:t>sudac</w:t>
      </w:r>
    </w:p>
    <w:p w:rsidRPr="000932EB" w:rsidR="00853FF6" w:rsidP="00126873" w:rsidRDefault="000D445C" w14:paraId="1B066AE8" w14:textId="2D19D792">
      <w:pPr>
        <w:tabs>
          <w:tab w:val="left" w:pos="8364"/>
        </w:tabs>
        <w:jc w:val="both"/>
        <w:rPr>
          <w:rFonts w:ascii="Arial" w:hAnsi="Arial" w:cs="Arial"/>
          <w:bCs/>
          <w:sz w:val="24"/>
          <w:szCs w:val="24"/>
        </w:rPr>
      </w:pPr>
      <w:r>
        <w:rPr>
          <w:rFonts w:ascii="Arial" w:hAnsi="Arial" w:cs="Arial"/>
          <w:bCs/>
          <w:sz w:val="24"/>
          <w:szCs w:val="24"/>
        </w:rPr>
        <w:t>Vinka Mihalinčić</w:t>
      </w:r>
      <w:r w:rsidRPr="000932EB" w:rsidR="00853FF6">
        <w:rPr>
          <w:rFonts w:ascii="Arial" w:hAnsi="Arial" w:cs="Arial"/>
          <w:bCs/>
          <w:sz w:val="24"/>
          <w:szCs w:val="24"/>
        </w:rPr>
        <w:t>, zapisničar</w:t>
      </w:r>
      <w:r w:rsidRPr="000932EB" w:rsidR="00126873">
        <w:rPr>
          <w:rFonts w:ascii="Arial" w:hAnsi="Arial" w:cs="Arial"/>
          <w:bCs/>
          <w:sz w:val="24"/>
          <w:szCs w:val="24"/>
        </w:rPr>
        <w:tab/>
      </w:r>
    </w:p>
    <w:p w:rsidRPr="000932EB" w:rsidR="00853FF6" w:rsidP="00C62C16" w:rsidRDefault="00853FF6" w14:paraId="603FFD94" w14:textId="77777777">
      <w:pPr>
        <w:jc w:val="both"/>
        <w:rPr>
          <w:rFonts w:ascii="Arial" w:hAnsi="Arial" w:cs="Arial"/>
          <w:bCs/>
          <w:sz w:val="24"/>
          <w:szCs w:val="24"/>
        </w:rPr>
      </w:pPr>
    </w:p>
    <w:p w:rsidRPr="000932EB" w:rsidR="009835DE" w:rsidP="00C62C16" w:rsidRDefault="00853FF6" w14:paraId="11EFF28E" w14:textId="36911228">
      <w:pPr>
        <w:jc w:val="both"/>
        <w:rPr>
          <w:rFonts w:ascii="Arial" w:hAnsi="Arial" w:cs="Arial"/>
          <w:sz w:val="24"/>
          <w:szCs w:val="24"/>
        </w:rPr>
      </w:pPr>
      <w:r w:rsidRPr="000932EB">
        <w:rPr>
          <w:rFonts w:ascii="Arial" w:hAnsi="Arial" w:cs="Arial"/>
          <w:sz w:val="24"/>
          <w:szCs w:val="24"/>
        </w:rPr>
        <w:t>Utvrđuje se da je pristu</w:t>
      </w:r>
      <w:r w:rsidRPr="000932EB" w:rsidR="002A3A8D">
        <w:rPr>
          <w:rFonts w:ascii="Arial" w:hAnsi="Arial" w:cs="Arial"/>
          <w:sz w:val="24"/>
          <w:szCs w:val="24"/>
        </w:rPr>
        <w:t>pio</w:t>
      </w:r>
      <w:r w:rsidRPr="000932EB">
        <w:rPr>
          <w:rFonts w:ascii="Arial" w:hAnsi="Arial" w:cs="Arial"/>
          <w:sz w:val="24"/>
          <w:szCs w:val="24"/>
        </w:rPr>
        <w:t xml:space="preserve"> stečajn</w:t>
      </w:r>
      <w:r w:rsidRPr="000932EB" w:rsidR="002A3A8D">
        <w:rPr>
          <w:rFonts w:ascii="Arial" w:hAnsi="Arial" w:cs="Arial"/>
          <w:sz w:val="24"/>
          <w:szCs w:val="24"/>
        </w:rPr>
        <w:t>i</w:t>
      </w:r>
      <w:r w:rsidRPr="000932EB" w:rsidR="00DC6824">
        <w:rPr>
          <w:rFonts w:ascii="Arial" w:hAnsi="Arial" w:cs="Arial"/>
          <w:sz w:val="24"/>
          <w:szCs w:val="24"/>
        </w:rPr>
        <w:t xml:space="preserve"> </w:t>
      </w:r>
      <w:r w:rsidRPr="000932EB" w:rsidR="00A63F46">
        <w:rPr>
          <w:rFonts w:ascii="Arial" w:hAnsi="Arial" w:cs="Arial"/>
          <w:sz w:val="24"/>
          <w:szCs w:val="24"/>
        </w:rPr>
        <w:t>upravitelj</w:t>
      </w:r>
      <w:r w:rsidRPr="000932EB" w:rsidR="006E4D0A">
        <w:rPr>
          <w:rFonts w:ascii="Arial" w:hAnsi="Arial" w:cs="Arial"/>
          <w:sz w:val="24"/>
          <w:szCs w:val="24"/>
        </w:rPr>
        <w:t xml:space="preserve"> </w:t>
      </w:r>
      <w:r w:rsidR="004B0A91">
        <w:rPr>
          <w:rFonts w:ascii="Arial" w:hAnsi="Arial" w:cs="Arial"/>
          <w:sz w:val="24"/>
          <w:szCs w:val="24"/>
        </w:rPr>
        <w:t>Branka Božić</w:t>
      </w:r>
      <w:r w:rsidRPr="000932EB" w:rsidR="00A171EA">
        <w:rPr>
          <w:rFonts w:ascii="Arial" w:hAnsi="Arial" w:cs="Arial"/>
          <w:sz w:val="24"/>
          <w:szCs w:val="24"/>
        </w:rPr>
        <w:t xml:space="preserve"> </w:t>
      </w:r>
    </w:p>
    <w:p w:rsidRPr="000932EB" w:rsidR="00954230" w:rsidP="00C62C16" w:rsidRDefault="00B23978" w14:paraId="3D38F89E" w14:textId="77777777">
      <w:pPr>
        <w:tabs>
          <w:tab w:val="left" w:pos="7741"/>
        </w:tabs>
        <w:jc w:val="both"/>
        <w:rPr>
          <w:rFonts w:ascii="Arial" w:hAnsi="Arial" w:cs="Arial"/>
          <w:bCs/>
          <w:sz w:val="24"/>
          <w:szCs w:val="24"/>
        </w:rPr>
      </w:pPr>
      <w:r w:rsidRPr="000932EB">
        <w:rPr>
          <w:rFonts w:ascii="Arial" w:hAnsi="Arial" w:cs="Arial"/>
          <w:bCs/>
          <w:sz w:val="24"/>
          <w:szCs w:val="24"/>
        </w:rPr>
        <w:tab/>
      </w:r>
    </w:p>
    <w:p w:rsidRPr="000932EB" w:rsidR="00D4581C" w:rsidP="00C62C16" w:rsidRDefault="00071633" w14:paraId="4DA6A6BB" w14:textId="719B91CC">
      <w:pPr>
        <w:jc w:val="both"/>
        <w:rPr>
          <w:rFonts w:ascii="Arial" w:hAnsi="Arial" w:cs="Arial"/>
          <w:bCs/>
          <w:sz w:val="24"/>
          <w:szCs w:val="24"/>
        </w:rPr>
      </w:pPr>
      <w:r w:rsidRPr="000932EB">
        <w:rPr>
          <w:rFonts w:ascii="Arial" w:hAnsi="Arial" w:cs="Arial"/>
          <w:bCs/>
          <w:sz w:val="24"/>
          <w:szCs w:val="24"/>
        </w:rPr>
        <w:t xml:space="preserve">Započeto </w:t>
      </w:r>
      <w:r w:rsidRPr="000932EB" w:rsidR="00E83A30">
        <w:rPr>
          <w:rFonts w:ascii="Arial" w:hAnsi="Arial" w:cs="Arial"/>
          <w:bCs/>
          <w:sz w:val="24"/>
          <w:szCs w:val="24"/>
        </w:rPr>
        <w:t xml:space="preserve">u </w:t>
      </w:r>
      <w:r w:rsidR="004B0A91">
        <w:rPr>
          <w:rFonts w:ascii="Arial" w:hAnsi="Arial" w:cs="Arial"/>
          <w:bCs/>
          <w:sz w:val="24"/>
          <w:szCs w:val="24"/>
        </w:rPr>
        <w:t>11</w:t>
      </w:r>
      <w:r w:rsidR="009679EF">
        <w:rPr>
          <w:rFonts w:ascii="Arial" w:hAnsi="Arial" w:cs="Arial"/>
          <w:bCs/>
          <w:sz w:val="24"/>
          <w:szCs w:val="24"/>
        </w:rPr>
        <w:t>,00</w:t>
      </w:r>
      <w:r w:rsidRPr="000932EB" w:rsidR="00392FD4">
        <w:rPr>
          <w:rFonts w:ascii="Arial" w:hAnsi="Arial" w:cs="Arial"/>
          <w:bCs/>
          <w:sz w:val="24"/>
          <w:szCs w:val="24"/>
        </w:rPr>
        <w:t xml:space="preserve"> </w:t>
      </w:r>
      <w:r w:rsidRPr="000932EB" w:rsidR="00853FF6">
        <w:rPr>
          <w:rFonts w:ascii="Arial" w:hAnsi="Arial" w:cs="Arial"/>
          <w:bCs/>
          <w:sz w:val="24"/>
          <w:szCs w:val="24"/>
        </w:rPr>
        <w:t>sati</w:t>
      </w:r>
    </w:p>
    <w:p w:rsidRPr="000932EB" w:rsidR="00D4581C" w:rsidP="00C62C16" w:rsidRDefault="00D4581C" w14:paraId="0D572BE7" w14:textId="77777777">
      <w:pPr>
        <w:jc w:val="both"/>
        <w:rPr>
          <w:rFonts w:ascii="Arial" w:hAnsi="Arial" w:cs="Arial"/>
          <w:bCs/>
          <w:sz w:val="24"/>
          <w:szCs w:val="24"/>
        </w:rPr>
      </w:pPr>
    </w:p>
    <w:p w:rsidRPr="000932EB" w:rsidR="00071633" w:rsidP="00C62C16" w:rsidRDefault="00853FF6" w14:paraId="643BF9D5" w14:textId="77777777">
      <w:pPr>
        <w:jc w:val="both"/>
        <w:rPr>
          <w:rFonts w:ascii="Arial" w:hAnsi="Arial" w:cs="Arial"/>
          <w:bCs/>
          <w:sz w:val="24"/>
          <w:szCs w:val="24"/>
        </w:rPr>
      </w:pPr>
      <w:r w:rsidRPr="000932EB">
        <w:rPr>
          <w:rFonts w:ascii="Arial" w:hAnsi="Arial" w:cs="Arial"/>
          <w:bCs/>
          <w:sz w:val="24"/>
          <w:szCs w:val="24"/>
        </w:rPr>
        <w:t>Ročište je javno.</w:t>
      </w:r>
    </w:p>
    <w:p w:rsidRPr="000932EB" w:rsidR="00071633" w:rsidP="00C62C16" w:rsidRDefault="00071633" w14:paraId="6BEC5411" w14:textId="77777777">
      <w:pPr>
        <w:jc w:val="both"/>
        <w:rPr>
          <w:rFonts w:ascii="Arial" w:hAnsi="Arial" w:cs="Arial"/>
          <w:bCs/>
          <w:sz w:val="24"/>
          <w:szCs w:val="24"/>
        </w:rPr>
      </w:pPr>
    </w:p>
    <w:p w:rsidR="00853FF6" w:rsidP="00C62C16" w:rsidRDefault="00853FF6" w14:paraId="6461FB65" w14:textId="48153E2B">
      <w:pPr>
        <w:jc w:val="both"/>
        <w:rPr>
          <w:rFonts w:ascii="Arial" w:hAnsi="Arial" w:cs="Arial"/>
          <w:bCs/>
          <w:sz w:val="24"/>
          <w:szCs w:val="24"/>
        </w:rPr>
      </w:pPr>
      <w:r w:rsidRPr="000932EB">
        <w:rPr>
          <w:rFonts w:ascii="Arial" w:hAnsi="Arial" w:cs="Arial"/>
          <w:bCs/>
          <w:sz w:val="24"/>
          <w:szCs w:val="24"/>
        </w:rPr>
        <w:t xml:space="preserve">Utvrđuje se da </w:t>
      </w:r>
      <w:r w:rsidRPr="000932EB" w:rsidR="00100A1C">
        <w:rPr>
          <w:rFonts w:ascii="Arial" w:hAnsi="Arial" w:cs="Arial"/>
          <w:bCs/>
          <w:sz w:val="24"/>
          <w:szCs w:val="24"/>
        </w:rPr>
        <w:t xml:space="preserve">su pristupili slijedeći vjerovnici: </w:t>
      </w:r>
    </w:p>
    <w:p w:rsidR="00967DAE" w:rsidP="00195F0D" w:rsidRDefault="000119CE" w14:paraId="389C57B7" w14:textId="654F1A9B">
      <w:pPr>
        <w:jc w:val="both"/>
        <w:rPr>
          <w:rFonts w:ascii="Arial" w:hAnsi="Arial" w:cs="Arial"/>
          <w:bCs/>
          <w:sz w:val="24"/>
          <w:szCs w:val="24"/>
        </w:rPr>
      </w:pPr>
      <w:r>
        <w:rPr>
          <w:rFonts w:ascii="Arial" w:hAnsi="Arial" w:cs="Arial"/>
          <w:bCs/>
          <w:sz w:val="24"/>
          <w:szCs w:val="24"/>
        </w:rPr>
        <w:t>RH-MINISTARSTVO FINANCIJA – POREZNA UPRAVA – Zrinka Matošević, zamjenik ŽDO-a Sisak</w:t>
      </w:r>
    </w:p>
    <w:p w:rsidRPr="00195F0D" w:rsidR="000119CE" w:rsidP="00195F0D" w:rsidRDefault="000119CE" w14:paraId="26BC91D7" w14:textId="77777777">
      <w:pPr>
        <w:jc w:val="both"/>
        <w:rPr>
          <w:rFonts w:ascii="Arial" w:hAnsi="Arial" w:cs="Arial"/>
          <w:bCs/>
          <w:sz w:val="24"/>
          <w:szCs w:val="24"/>
        </w:rPr>
      </w:pPr>
    </w:p>
    <w:p w:rsidRPr="009679EF" w:rsidR="007D4DBC" w:rsidP="009679EF" w:rsidRDefault="0038417C" w14:paraId="569D0BC3" w14:textId="2C3EF10E">
      <w:pPr>
        <w:pStyle w:val="Naslov1"/>
        <w:ind w:firstLine="720"/>
        <w:rPr>
          <w:rFonts w:ascii="Arial" w:hAnsi="Arial" w:cs="Arial"/>
          <w:b w:val="false"/>
          <w:szCs w:val="24"/>
        </w:rPr>
      </w:pPr>
      <w:r w:rsidRPr="000932EB">
        <w:rPr>
          <w:rFonts w:ascii="Arial" w:hAnsi="Arial" w:cs="Arial"/>
          <w:b w:val="false"/>
          <w:szCs w:val="24"/>
        </w:rPr>
        <w:t>Utvrđuje se da je rješenje</w:t>
      </w:r>
      <w:r w:rsidRPr="000932EB" w:rsidR="000E6C28">
        <w:rPr>
          <w:rFonts w:ascii="Arial" w:hAnsi="Arial" w:cs="Arial"/>
          <w:b w:val="false"/>
          <w:szCs w:val="24"/>
        </w:rPr>
        <w:t xml:space="preserve">m </w:t>
      </w:r>
      <w:r w:rsidRPr="000932EB">
        <w:rPr>
          <w:rFonts w:ascii="Arial" w:hAnsi="Arial" w:cs="Arial"/>
          <w:b w:val="false"/>
          <w:szCs w:val="24"/>
        </w:rPr>
        <w:t xml:space="preserve">od </w:t>
      </w:r>
      <w:r w:rsidR="009C2386">
        <w:rPr>
          <w:rFonts w:ascii="Arial" w:hAnsi="Arial" w:cs="Arial"/>
          <w:b w:val="false"/>
          <w:szCs w:val="24"/>
        </w:rPr>
        <w:t>4. prosinca</w:t>
      </w:r>
      <w:r w:rsidR="00A3654E">
        <w:rPr>
          <w:rFonts w:ascii="Arial" w:hAnsi="Arial" w:cs="Arial"/>
          <w:b w:val="false"/>
          <w:szCs w:val="24"/>
        </w:rPr>
        <w:t xml:space="preserve"> 2023</w:t>
      </w:r>
      <w:r w:rsidRPr="000932EB" w:rsidR="005F39CB">
        <w:rPr>
          <w:rFonts w:ascii="Arial" w:hAnsi="Arial" w:cs="Arial"/>
          <w:b w:val="false"/>
          <w:szCs w:val="24"/>
        </w:rPr>
        <w:t>.</w:t>
      </w:r>
      <w:r w:rsidRPr="000932EB" w:rsidR="00F8036C">
        <w:rPr>
          <w:rFonts w:ascii="Arial" w:hAnsi="Arial" w:cs="Arial"/>
          <w:b w:val="false"/>
          <w:szCs w:val="24"/>
        </w:rPr>
        <w:t>,</w:t>
      </w:r>
      <w:r w:rsidRPr="000932EB">
        <w:rPr>
          <w:rFonts w:ascii="Arial" w:hAnsi="Arial" w:cs="Arial"/>
          <w:b w:val="false"/>
          <w:szCs w:val="24"/>
        </w:rPr>
        <w:t xml:space="preserve"> </w:t>
      </w:r>
      <w:r w:rsidRPr="000932EB" w:rsidR="00C13685">
        <w:rPr>
          <w:rFonts w:ascii="Arial" w:hAnsi="Arial" w:cs="Arial"/>
          <w:b w:val="false"/>
          <w:szCs w:val="24"/>
        </w:rPr>
        <w:t xml:space="preserve">pod gornjim brojem, </w:t>
      </w:r>
      <w:r w:rsidR="00A7422D">
        <w:rPr>
          <w:rFonts w:ascii="Arial" w:hAnsi="Arial" w:cs="Arial"/>
          <w:b w:val="false"/>
          <w:szCs w:val="24"/>
        </w:rPr>
        <w:t>otvoren</w:t>
      </w:r>
      <w:r w:rsidRPr="000932EB" w:rsidR="00416CC8">
        <w:rPr>
          <w:rFonts w:ascii="Arial" w:hAnsi="Arial" w:cs="Arial"/>
          <w:b w:val="false"/>
          <w:szCs w:val="24"/>
        </w:rPr>
        <w:t xml:space="preserve"> stečajni postupak</w:t>
      </w:r>
      <w:r w:rsidRPr="000932EB" w:rsidR="00422496">
        <w:rPr>
          <w:rFonts w:ascii="Arial" w:hAnsi="Arial" w:cs="Arial"/>
          <w:b w:val="false"/>
          <w:szCs w:val="24"/>
        </w:rPr>
        <w:t xml:space="preserve">, </w:t>
      </w:r>
      <w:r w:rsidRPr="000932EB" w:rsidR="00416CC8">
        <w:rPr>
          <w:rFonts w:ascii="Arial" w:hAnsi="Arial" w:cs="Arial"/>
          <w:b w:val="false"/>
          <w:szCs w:val="24"/>
        </w:rPr>
        <w:t>te su</w:t>
      </w:r>
      <w:r w:rsidRPr="000932EB" w:rsidR="00422496">
        <w:rPr>
          <w:rFonts w:ascii="Arial" w:hAnsi="Arial" w:cs="Arial"/>
          <w:b w:val="false"/>
          <w:szCs w:val="24"/>
        </w:rPr>
        <w:t xml:space="preserve"> pozvani vjerovnici na podnošenje prijava tražbine, </w:t>
      </w:r>
      <w:r w:rsidRPr="000932EB" w:rsidR="00416CC8">
        <w:rPr>
          <w:rFonts w:ascii="Arial" w:hAnsi="Arial" w:cs="Arial"/>
          <w:b w:val="false"/>
          <w:szCs w:val="24"/>
        </w:rPr>
        <w:t>koje</w:t>
      </w:r>
      <w:r w:rsidRPr="000932EB" w:rsidR="00E42E6C">
        <w:rPr>
          <w:rFonts w:ascii="Arial" w:hAnsi="Arial" w:cs="Arial"/>
          <w:b w:val="false"/>
          <w:szCs w:val="24"/>
        </w:rPr>
        <w:t xml:space="preserve"> rješenje </w:t>
      </w:r>
      <w:r w:rsidRPr="000932EB" w:rsidR="00422496">
        <w:rPr>
          <w:rFonts w:ascii="Arial" w:hAnsi="Arial" w:cs="Arial"/>
          <w:b w:val="false"/>
          <w:szCs w:val="24"/>
        </w:rPr>
        <w:t xml:space="preserve">je </w:t>
      </w:r>
      <w:r w:rsidRPr="000932EB">
        <w:rPr>
          <w:rFonts w:ascii="Arial" w:hAnsi="Arial" w:cs="Arial"/>
          <w:b w:val="false"/>
          <w:szCs w:val="24"/>
        </w:rPr>
        <w:t xml:space="preserve">objavljeno na mrežnoj stranici e-oglasna ploča Trgovačkog suda u Zagrebu </w:t>
      </w:r>
      <w:r w:rsidRPr="000932EB" w:rsidR="006012DE">
        <w:rPr>
          <w:rFonts w:ascii="Arial" w:hAnsi="Arial" w:cs="Arial"/>
          <w:b w:val="false"/>
          <w:szCs w:val="24"/>
        </w:rPr>
        <w:t xml:space="preserve">dana </w:t>
      </w:r>
      <w:r w:rsidR="009C2386">
        <w:rPr>
          <w:rFonts w:ascii="Arial" w:hAnsi="Arial" w:cs="Arial"/>
          <w:b w:val="false"/>
          <w:szCs w:val="24"/>
        </w:rPr>
        <w:t>4. prosinca</w:t>
      </w:r>
      <w:r w:rsidR="00A3654E">
        <w:rPr>
          <w:rFonts w:ascii="Arial" w:hAnsi="Arial" w:cs="Arial"/>
          <w:b w:val="false"/>
          <w:szCs w:val="24"/>
        </w:rPr>
        <w:t xml:space="preserve"> 2023</w:t>
      </w:r>
      <w:r w:rsidRPr="000932EB" w:rsidR="003478ED">
        <w:rPr>
          <w:rFonts w:ascii="Arial" w:hAnsi="Arial" w:cs="Arial"/>
          <w:b w:val="false"/>
          <w:szCs w:val="24"/>
        </w:rPr>
        <w:t>.</w:t>
      </w:r>
    </w:p>
    <w:p w:rsidRPr="007D4DBC" w:rsidR="007D4DBC" w:rsidP="007D4DBC" w:rsidRDefault="007D4DBC" w14:paraId="08C7C361" w14:textId="77777777"/>
    <w:p w:rsidRPr="000932EB" w:rsidR="00A50713" w:rsidP="001C716F" w:rsidRDefault="00A3654E" w14:paraId="69E2045E" w14:textId="63C73340">
      <w:pPr>
        <w:ind w:firstLine="360"/>
        <w:jc w:val="both"/>
        <w:rPr>
          <w:rFonts w:ascii="Arial" w:hAnsi="Arial" w:cs="Arial"/>
          <w:sz w:val="24"/>
          <w:szCs w:val="24"/>
        </w:rPr>
      </w:pPr>
      <w:r>
        <w:rPr>
          <w:rFonts w:ascii="Arial" w:hAnsi="Arial" w:cs="Arial"/>
          <w:sz w:val="24"/>
          <w:szCs w:val="24"/>
        </w:rPr>
        <w:t xml:space="preserve">     </w:t>
      </w:r>
      <w:r w:rsidRPr="000932EB"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0932EB" w:rsidR="008F4D4B">
        <w:rPr>
          <w:rFonts w:ascii="Arial" w:hAnsi="Arial" w:cs="Arial"/>
          <w:sz w:val="24"/>
          <w:szCs w:val="24"/>
        </w:rPr>
        <w:t>(</w:t>
      </w:r>
      <w:r w:rsidRPr="000932EB" w:rsidR="00A50713">
        <w:rPr>
          <w:rFonts w:ascii="Arial" w:hAnsi="Arial" w:cs="Arial"/>
          <w:sz w:val="24"/>
          <w:szCs w:val="24"/>
        </w:rPr>
        <w:t>NN 71/15</w:t>
      </w:r>
      <w:r w:rsidRPr="000932EB" w:rsidR="00C874A9">
        <w:rPr>
          <w:rFonts w:ascii="Arial" w:hAnsi="Arial" w:cs="Arial"/>
          <w:sz w:val="24"/>
          <w:szCs w:val="24"/>
        </w:rPr>
        <w:t>, 104/17</w:t>
      </w:r>
      <w:r w:rsidRPr="000932EB" w:rsidR="00152098">
        <w:rPr>
          <w:rFonts w:ascii="Arial" w:hAnsi="Arial" w:cs="Arial"/>
          <w:sz w:val="24"/>
          <w:szCs w:val="24"/>
        </w:rPr>
        <w:t>,36/22</w:t>
      </w:r>
      <w:r w:rsidRPr="000932EB" w:rsidR="00A50713">
        <w:rPr>
          <w:rFonts w:ascii="Arial" w:hAnsi="Arial" w:cs="Arial"/>
          <w:sz w:val="24"/>
          <w:szCs w:val="24"/>
        </w:rPr>
        <w:t xml:space="preserve">) bile objavljene na mrežnoj stranici e-oglasna ploča Trgovačkog suda u Zagrebu i nalazile su se na uvidu u sobi </w:t>
      </w:r>
      <w:r w:rsidRPr="000932EB" w:rsidR="008612E8">
        <w:rPr>
          <w:rFonts w:ascii="Arial" w:hAnsi="Arial" w:cs="Arial"/>
          <w:sz w:val="24"/>
          <w:szCs w:val="24"/>
        </w:rPr>
        <w:t>9/I u Trgovačkom sudu u Zagrebu, Livadarski put 7.</w:t>
      </w:r>
      <w:r w:rsidRPr="000932EB" w:rsidR="00A50713">
        <w:rPr>
          <w:rFonts w:ascii="Arial" w:hAnsi="Arial" w:cs="Arial"/>
          <w:sz w:val="24"/>
          <w:szCs w:val="24"/>
        </w:rPr>
        <w:t xml:space="preserve">   </w:t>
      </w:r>
    </w:p>
    <w:p w:rsidRPr="000932EB" w:rsidR="00E42E6C" w:rsidP="007648D9" w:rsidRDefault="00A50713" w14:paraId="1ECE8961" w14:textId="650DF2EF">
      <w:pPr>
        <w:ind w:firstLine="720"/>
        <w:jc w:val="both"/>
        <w:rPr>
          <w:rFonts w:ascii="Arial" w:hAnsi="Arial" w:cs="Arial"/>
          <w:sz w:val="24"/>
          <w:szCs w:val="24"/>
        </w:rPr>
      </w:pPr>
      <w:r w:rsidRPr="000932EB">
        <w:rPr>
          <w:rFonts w:ascii="Arial" w:hAnsi="Arial" w:cs="Arial"/>
          <w:sz w:val="24"/>
          <w:szCs w:val="24"/>
        </w:rPr>
        <w:t xml:space="preserve">Uz tablice su bile izložene i prijave svih vjerovnika koje su stigle u roku objave koji je određen rješenjem </w:t>
      </w:r>
      <w:r w:rsidRPr="000932EB" w:rsidR="00D31E6F">
        <w:rPr>
          <w:rFonts w:ascii="Arial" w:hAnsi="Arial" w:cs="Arial"/>
          <w:sz w:val="24"/>
          <w:szCs w:val="24"/>
        </w:rPr>
        <w:t xml:space="preserve">od </w:t>
      </w:r>
      <w:r w:rsidR="00573088">
        <w:rPr>
          <w:rFonts w:ascii="Arial" w:hAnsi="Arial" w:cs="Arial"/>
          <w:sz w:val="24"/>
          <w:szCs w:val="24"/>
        </w:rPr>
        <w:t>4. prosinca</w:t>
      </w:r>
      <w:r w:rsidR="00544003">
        <w:rPr>
          <w:rFonts w:ascii="Arial" w:hAnsi="Arial" w:cs="Arial"/>
          <w:sz w:val="24"/>
          <w:szCs w:val="24"/>
        </w:rPr>
        <w:t xml:space="preserve"> 2023</w:t>
      </w:r>
      <w:r w:rsidRPr="000932EB" w:rsidR="00B406EF">
        <w:rPr>
          <w:rFonts w:ascii="Arial" w:hAnsi="Arial" w:cs="Arial"/>
          <w:sz w:val="24"/>
          <w:szCs w:val="24"/>
        </w:rPr>
        <w:t>.</w:t>
      </w:r>
    </w:p>
    <w:p w:rsidRPr="000932EB" w:rsidR="00A50713" w:rsidP="007648D9" w:rsidRDefault="00A50713" w14:paraId="7479120C" w14:textId="77777777">
      <w:pPr>
        <w:ind w:firstLine="720"/>
        <w:jc w:val="both"/>
        <w:rPr>
          <w:rFonts w:ascii="Arial" w:hAnsi="Arial" w:cs="Arial"/>
          <w:sz w:val="24"/>
          <w:szCs w:val="24"/>
        </w:rPr>
      </w:pPr>
      <w:r w:rsidRPr="000932EB">
        <w:rPr>
          <w:rFonts w:ascii="Arial" w:hAnsi="Arial" w:cs="Arial"/>
          <w:sz w:val="24"/>
          <w:szCs w:val="24"/>
        </w:rPr>
        <w:t xml:space="preserve">Rješenje o utvrđenim i osporenim tražbinama objavit će se na mrežnoj stranici e-oglasna ploča sudova (čl. 265. st. 2. SZ). </w:t>
      </w:r>
    </w:p>
    <w:p w:rsidRPr="000932EB" w:rsidR="00A50713" w:rsidP="007648D9" w:rsidRDefault="00A50713" w14:paraId="63B63EF5" w14:textId="77777777">
      <w:pPr>
        <w:ind w:firstLine="720"/>
        <w:jc w:val="both"/>
        <w:rPr>
          <w:rFonts w:ascii="Arial" w:hAnsi="Arial" w:cs="Arial"/>
          <w:sz w:val="24"/>
          <w:szCs w:val="24"/>
        </w:rPr>
      </w:pPr>
      <w:r w:rsidRPr="000932EB">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0932EB" w:rsidR="00A50713" w:rsidP="007648D9" w:rsidRDefault="00A50713" w14:paraId="619A2CB8" w14:textId="77777777">
      <w:pPr>
        <w:ind w:firstLine="720"/>
        <w:jc w:val="both"/>
        <w:rPr>
          <w:rFonts w:ascii="Arial" w:hAnsi="Arial" w:cs="Arial"/>
          <w:sz w:val="24"/>
          <w:szCs w:val="24"/>
        </w:rPr>
      </w:pPr>
      <w:r w:rsidRPr="000932EB">
        <w:rPr>
          <w:rFonts w:ascii="Arial" w:hAnsi="Arial" w:cs="Arial"/>
          <w:sz w:val="24"/>
          <w:szCs w:val="24"/>
        </w:rPr>
        <w:t xml:space="preserve">Poziva se stečajni upravitelj određeno očitovati osporava li ili priznaje svaku prijavljenu tražbinu (čl. 260. st. 2. SZ). </w:t>
      </w:r>
    </w:p>
    <w:p w:rsidRPr="000932EB" w:rsidR="00A50713" w:rsidP="007648D9" w:rsidRDefault="00A50713" w14:paraId="72B28860" w14:textId="77777777">
      <w:pPr>
        <w:ind w:firstLine="720"/>
        <w:jc w:val="both"/>
        <w:rPr>
          <w:rFonts w:ascii="Arial" w:hAnsi="Arial" w:cs="Arial"/>
          <w:sz w:val="24"/>
          <w:szCs w:val="24"/>
        </w:rPr>
      </w:pPr>
      <w:r w:rsidRPr="000932EB">
        <w:rPr>
          <w:rFonts w:ascii="Arial" w:hAnsi="Arial" w:cs="Arial"/>
          <w:sz w:val="24"/>
          <w:szCs w:val="24"/>
        </w:rPr>
        <w:t>Prelazi se na ispitivanje svake pojedine tražbine.</w:t>
      </w:r>
    </w:p>
    <w:p w:rsidRPr="000932EB" w:rsidR="000D1A95" w:rsidP="001C716F" w:rsidRDefault="000D1A95" w14:paraId="4626BC8B" w14:textId="77777777">
      <w:pPr>
        <w:ind w:firstLine="360"/>
        <w:jc w:val="both"/>
        <w:rPr>
          <w:rFonts w:ascii="Arial" w:hAnsi="Arial" w:cs="Arial"/>
          <w:sz w:val="24"/>
          <w:szCs w:val="24"/>
        </w:rPr>
      </w:pPr>
    </w:p>
    <w:p w:rsidRPr="000932EB" w:rsidR="00A50713" w:rsidP="007648D9" w:rsidRDefault="00A50713" w14:paraId="571BE91A" w14:textId="6FC7C864">
      <w:pPr>
        <w:ind w:firstLine="720"/>
        <w:jc w:val="both"/>
        <w:rPr>
          <w:rFonts w:ascii="Arial" w:hAnsi="Arial" w:cs="Arial"/>
          <w:sz w:val="24"/>
          <w:szCs w:val="24"/>
        </w:rPr>
      </w:pPr>
      <w:r w:rsidRPr="000932EB">
        <w:rPr>
          <w:rFonts w:ascii="Arial" w:hAnsi="Arial" w:cs="Arial"/>
          <w:sz w:val="24"/>
          <w:szCs w:val="24"/>
        </w:rPr>
        <w:t>Stečajni upravitelj izjavljuje da u ovom steča</w:t>
      </w:r>
      <w:r w:rsidRPr="000932EB" w:rsidR="00E90AD3">
        <w:rPr>
          <w:rFonts w:ascii="Arial" w:hAnsi="Arial" w:cs="Arial"/>
          <w:sz w:val="24"/>
          <w:szCs w:val="24"/>
        </w:rPr>
        <w:t>jnom postupku ima vjerovnika</w:t>
      </w:r>
      <w:r w:rsidR="00FA2C0F">
        <w:rPr>
          <w:rFonts w:ascii="Arial" w:hAnsi="Arial" w:cs="Arial"/>
          <w:sz w:val="24"/>
          <w:szCs w:val="24"/>
        </w:rPr>
        <w:t xml:space="preserve"> I. i</w:t>
      </w:r>
      <w:r w:rsidRPr="000932EB" w:rsidR="005C1481">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 </w:t>
      </w:r>
    </w:p>
    <w:p w:rsidRPr="000932EB" w:rsidR="00A50713" w:rsidP="007648D9" w:rsidRDefault="00A50713" w14:paraId="64CA64A8" w14:textId="40435F58">
      <w:pPr>
        <w:ind w:firstLine="720"/>
        <w:jc w:val="both"/>
        <w:rPr>
          <w:rFonts w:ascii="Arial" w:hAnsi="Arial" w:cs="Arial"/>
          <w:sz w:val="24"/>
          <w:szCs w:val="24"/>
        </w:rPr>
      </w:pPr>
      <w:r w:rsidRPr="000932EB">
        <w:rPr>
          <w:rFonts w:ascii="Arial" w:hAnsi="Arial" w:cs="Arial"/>
          <w:sz w:val="24"/>
          <w:szCs w:val="24"/>
        </w:rPr>
        <w:t>Stečajni upravitelj čita pr</w:t>
      </w:r>
      <w:r w:rsidRPr="000932EB" w:rsidR="00E90AD3">
        <w:rPr>
          <w:rFonts w:ascii="Arial" w:hAnsi="Arial" w:cs="Arial"/>
          <w:sz w:val="24"/>
          <w:szCs w:val="24"/>
        </w:rPr>
        <w:t>ijavljene tražbine vjerovnika</w:t>
      </w:r>
      <w:r w:rsidRPr="000932EB" w:rsidR="001F173B">
        <w:rPr>
          <w:rFonts w:ascii="Arial" w:hAnsi="Arial" w:cs="Arial"/>
          <w:sz w:val="24"/>
          <w:szCs w:val="24"/>
        </w:rPr>
        <w:t xml:space="preserve"> </w:t>
      </w:r>
      <w:r w:rsidR="00FA2C0F">
        <w:rPr>
          <w:rFonts w:ascii="Arial" w:hAnsi="Arial" w:cs="Arial"/>
          <w:sz w:val="24"/>
          <w:szCs w:val="24"/>
        </w:rPr>
        <w:t xml:space="preserve">I. i </w:t>
      </w:r>
      <w:r w:rsidRPr="000932EB" w:rsidR="0029212D">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w:t>
      </w:r>
    </w:p>
    <w:p w:rsidR="00BB0D77" w:rsidP="00A32F04" w:rsidRDefault="00BB0D77" w14:paraId="211C36B3" w14:textId="13B0F4A9">
      <w:pPr>
        <w:overflowPunct/>
        <w:autoSpaceDE/>
        <w:autoSpaceDN/>
        <w:adjustRightInd/>
        <w:textAlignment w:val="auto"/>
        <w:rPr>
          <w:rFonts w:ascii="Arial" w:hAnsi="Arial" w:cs="Arial"/>
          <w:sz w:val="24"/>
          <w:szCs w:val="24"/>
        </w:rPr>
      </w:pPr>
    </w:p>
    <w:p w:rsidRPr="00E0036F" w:rsidR="00351B2B" w:rsidP="00351B2B" w:rsidRDefault="00122E0F" w14:paraId="6F51B19A" w14:textId="26E3EB49">
      <w:pPr>
        <w:pStyle w:val="Odlomakpopisa"/>
        <w:numPr>
          <w:ilvl w:val="0"/>
          <w:numId w:val="2"/>
        </w:numPr>
        <w:rPr>
          <w:rFonts w:ascii="Arial" w:hAnsi="Arial" w:cs="Arial"/>
          <w:sz w:val="24"/>
          <w:szCs w:val="24"/>
        </w:rPr>
      </w:pPr>
      <w:r>
        <w:rPr>
          <w:rFonts w:ascii="Arial" w:hAnsi="Arial" w:cs="Arial"/>
          <w:sz w:val="24"/>
          <w:szCs w:val="24"/>
        </w:rPr>
        <w:t>viši isplatni red</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1109"/>
        <w:gridCol w:w="1109"/>
        <w:gridCol w:w="880"/>
        <w:gridCol w:w="439"/>
        <w:gridCol w:w="1110"/>
        <w:gridCol w:w="1110"/>
        <w:gridCol w:w="356"/>
        <w:gridCol w:w="731"/>
        <w:gridCol w:w="1110"/>
        <w:gridCol w:w="1110"/>
      </w:tblGrid>
      <w:tr w:rsidRPr="00351B2B" w:rsidR="00351B2B" w:rsidTr="00351B2B" w14:paraId="12632969" w14:textId="77777777">
        <w:trPr>
          <w:trHeight w:val="562"/>
        </w:trPr>
        <w:tc>
          <w:tcPr>
            <w:tcW w:w="625" w:type="pct"/>
          </w:tcPr>
          <w:p w:rsidRPr="00351B2B" w:rsidR="00351B2B" w:rsidRDefault="00351B2B" w14:paraId="2C174188" w14:textId="77777777">
            <w:pPr>
              <w:pStyle w:val="Default"/>
              <w:rPr>
                <w:rFonts w:ascii="Arial" w:hAnsi="Arial" w:cs="Arial"/>
                <w:sz w:val="18"/>
                <w:szCs w:val="18"/>
              </w:rPr>
            </w:pPr>
            <w:r w:rsidRPr="00351B2B">
              <w:rPr>
                <w:rFonts w:ascii="Arial" w:hAnsi="Arial" w:cs="Arial"/>
                <w:sz w:val="18"/>
                <w:szCs w:val="18"/>
              </w:rPr>
              <w:t xml:space="preserve"> Redni broj prijavljene tražbine </w:t>
            </w:r>
          </w:p>
        </w:tc>
        <w:tc>
          <w:tcPr>
            <w:tcW w:w="625" w:type="pct"/>
          </w:tcPr>
          <w:p w:rsidRPr="00351B2B" w:rsidR="00351B2B" w:rsidRDefault="00351B2B" w14:paraId="1339B721" w14:textId="77777777">
            <w:pPr>
              <w:pStyle w:val="Default"/>
              <w:rPr>
                <w:rFonts w:ascii="Arial" w:hAnsi="Arial" w:cs="Arial"/>
                <w:sz w:val="18"/>
                <w:szCs w:val="18"/>
              </w:rPr>
            </w:pPr>
            <w:r w:rsidRPr="00351B2B">
              <w:rPr>
                <w:rFonts w:ascii="Arial" w:hAnsi="Arial" w:cs="Arial"/>
                <w:sz w:val="18"/>
                <w:szCs w:val="18"/>
              </w:rPr>
              <w:t xml:space="preserve">Ime i prezime / tvrtka ili naziv vjerovnika </w:t>
            </w:r>
          </w:p>
        </w:tc>
        <w:tc>
          <w:tcPr>
            <w:tcW w:w="625" w:type="pct"/>
            <w:gridSpan w:val="2"/>
          </w:tcPr>
          <w:p w:rsidRPr="00351B2B" w:rsidR="00351B2B" w:rsidRDefault="00351B2B" w14:paraId="283333B9" w14:textId="77777777">
            <w:pPr>
              <w:pStyle w:val="Default"/>
              <w:rPr>
                <w:rFonts w:ascii="Arial" w:hAnsi="Arial" w:cs="Arial"/>
                <w:sz w:val="18"/>
                <w:szCs w:val="18"/>
              </w:rPr>
            </w:pPr>
            <w:r w:rsidRPr="00351B2B">
              <w:rPr>
                <w:rFonts w:ascii="Arial" w:hAnsi="Arial" w:cs="Arial"/>
                <w:sz w:val="18"/>
                <w:szCs w:val="18"/>
              </w:rPr>
              <w:t xml:space="preserve">OIB vjerovnika </w:t>
            </w:r>
          </w:p>
        </w:tc>
        <w:tc>
          <w:tcPr>
            <w:tcW w:w="625" w:type="pct"/>
          </w:tcPr>
          <w:p w:rsidRPr="00351B2B" w:rsidR="00351B2B" w:rsidRDefault="00351B2B" w14:paraId="4F5405AA" w14:textId="77777777">
            <w:pPr>
              <w:pStyle w:val="Default"/>
              <w:rPr>
                <w:rFonts w:ascii="Arial" w:hAnsi="Arial" w:cs="Arial"/>
                <w:sz w:val="18"/>
                <w:szCs w:val="18"/>
              </w:rPr>
            </w:pPr>
            <w:r w:rsidRPr="00351B2B">
              <w:rPr>
                <w:rFonts w:ascii="Arial" w:hAnsi="Arial" w:cs="Arial"/>
                <w:sz w:val="18"/>
                <w:szCs w:val="18"/>
              </w:rPr>
              <w:t xml:space="preserve">Adresa / sjedište vjerovnika </w:t>
            </w:r>
          </w:p>
        </w:tc>
        <w:tc>
          <w:tcPr>
            <w:tcW w:w="625" w:type="pct"/>
          </w:tcPr>
          <w:p w:rsidRPr="00351B2B" w:rsidR="00351B2B" w:rsidRDefault="00351B2B" w14:paraId="656A3335" w14:textId="77777777">
            <w:pPr>
              <w:pStyle w:val="Default"/>
              <w:rPr>
                <w:rFonts w:ascii="Arial" w:hAnsi="Arial" w:cs="Arial"/>
                <w:sz w:val="18"/>
                <w:szCs w:val="18"/>
              </w:rPr>
            </w:pPr>
            <w:r w:rsidRPr="00351B2B">
              <w:rPr>
                <w:rFonts w:ascii="Arial" w:hAnsi="Arial" w:cs="Arial"/>
                <w:sz w:val="18"/>
                <w:szCs w:val="18"/>
              </w:rPr>
              <w:t xml:space="preserve">Iznos prijavljene tražbine (€)1 </w:t>
            </w:r>
          </w:p>
        </w:tc>
        <w:tc>
          <w:tcPr>
            <w:tcW w:w="625" w:type="pct"/>
            <w:gridSpan w:val="2"/>
          </w:tcPr>
          <w:p w:rsidRPr="00351B2B" w:rsidR="00351B2B" w:rsidRDefault="00351B2B" w14:paraId="363B5A09" w14:textId="77777777">
            <w:pPr>
              <w:pStyle w:val="Default"/>
              <w:rPr>
                <w:rFonts w:ascii="Arial" w:hAnsi="Arial" w:cs="Arial"/>
                <w:sz w:val="18"/>
                <w:szCs w:val="18"/>
              </w:rPr>
            </w:pPr>
            <w:r w:rsidRPr="00351B2B">
              <w:rPr>
                <w:rFonts w:ascii="Arial" w:hAnsi="Arial" w:cs="Arial"/>
                <w:sz w:val="18"/>
                <w:szCs w:val="18"/>
              </w:rPr>
              <w:t xml:space="preserve">Pravna osnova prijavljene tražbine </w:t>
            </w:r>
          </w:p>
        </w:tc>
        <w:tc>
          <w:tcPr>
            <w:tcW w:w="625" w:type="pct"/>
          </w:tcPr>
          <w:p w:rsidRPr="00351B2B" w:rsidR="00351B2B" w:rsidRDefault="00351B2B" w14:paraId="1DF9E6AF" w14:textId="77777777">
            <w:pPr>
              <w:pStyle w:val="Default"/>
              <w:rPr>
                <w:rFonts w:ascii="Arial" w:hAnsi="Arial" w:cs="Arial"/>
                <w:sz w:val="18"/>
                <w:szCs w:val="18"/>
              </w:rPr>
            </w:pPr>
            <w:r w:rsidRPr="00351B2B">
              <w:rPr>
                <w:rFonts w:ascii="Arial" w:hAnsi="Arial" w:cs="Arial"/>
                <w:sz w:val="18"/>
                <w:szCs w:val="18"/>
              </w:rPr>
              <w:t xml:space="preserve">Iznos priznate tražbine </w:t>
            </w:r>
          </w:p>
          <w:p w:rsidRPr="00351B2B" w:rsidR="00351B2B" w:rsidRDefault="00351B2B" w14:paraId="17139221" w14:textId="77777777">
            <w:pPr>
              <w:pStyle w:val="Default"/>
              <w:rPr>
                <w:rFonts w:ascii="Arial" w:hAnsi="Arial" w:cs="Arial"/>
                <w:sz w:val="18"/>
                <w:szCs w:val="18"/>
              </w:rPr>
            </w:pPr>
            <w:r w:rsidRPr="00351B2B">
              <w:rPr>
                <w:rFonts w:ascii="Arial" w:hAnsi="Arial" w:cs="Arial"/>
                <w:sz w:val="18"/>
                <w:szCs w:val="18"/>
              </w:rPr>
              <w:t xml:space="preserve">(€) </w:t>
            </w:r>
          </w:p>
        </w:tc>
        <w:tc>
          <w:tcPr>
            <w:tcW w:w="625" w:type="pct"/>
          </w:tcPr>
          <w:p w:rsidRPr="00351B2B" w:rsidR="00351B2B" w:rsidRDefault="00351B2B" w14:paraId="64D9CB8F" w14:textId="77777777">
            <w:pPr>
              <w:pStyle w:val="Default"/>
              <w:rPr>
                <w:rFonts w:ascii="Arial" w:hAnsi="Arial" w:cs="Arial"/>
                <w:sz w:val="18"/>
                <w:szCs w:val="18"/>
              </w:rPr>
            </w:pPr>
            <w:r w:rsidRPr="00351B2B">
              <w:rPr>
                <w:rFonts w:ascii="Arial" w:hAnsi="Arial" w:cs="Arial"/>
                <w:sz w:val="18"/>
                <w:szCs w:val="18"/>
              </w:rPr>
              <w:t xml:space="preserve">Pravna osnova priznate tražbine </w:t>
            </w:r>
          </w:p>
        </w:tc>
      </w:tr>
      <w:tr w:rsidRPr="00351B2B" w:rsidR="00351B2B" w:rsidTr="00351B2B" w14:paraId="4C7A7581" w14:textId="77777777">
        <w:trPr>
          <w:trHeight w:val="322"/>
        </w:trPr>
        <w:tc>
          <w:tcPr>
            <w:tcW w:w="625" w:type="pct"/>
          </w:tcPr>
          <w:p w:rsidRPr="00351B2B" w:rsidR="00351B2B" w:rsidRDefault="00351B2B" w14:paraId="0138494F" w14:textId="77777777">
            <w:pPr>
              <w:pStyle w:val="Default"/>
              <w:rPr>
                <w:rFonts w:ascii="Arial" w:hAnsi="Arial" w:cs="Arial"/>
                <w:sz w:val="18"/>
                <w:szCs w:val="18"/>
              </w:rPr>
            </w:pPr>
            <w:r w:rsidRPr="00351B2B">
              <w:rPr>
                <w:rFonts w:ascii="Arial" w:hAnsi="Arial" w:cs="Arial"/>
                <w:sz w:val="18"/>
                <w:szCs w:val="18"/>
              </w:rPr>
              <w:t xml:space="preserve">1.-1 </w:t>
            </w:r>
          </w:p>
        </w:tc>
        <w:tc>
          <w:tcPr>
            <w:tcW w:w="625" w:type="pct"/>
          </w:tcPr>
          <w:p w:rsidRPr="00351B2B" w:rsidR="00351B2B" w:rsidRDefault="00351B2B" w14:paraId="67611CF6" w14:textId="77777777">
            <w:pPr>
              <w:pStyle w:val="Default"/>
              <w:rPr>
                <w:rFonts w:ascii="Arial" w:hAnsi="Arial" w:cs="Arial"/>
                <w:sz w:val="18"/>
                <w:szCs w:val="18"/>
              </w:rPr>
            </w:pPr>
            <w:r w:rsidRPr="00351B2B">
              <w:rPr>
                <w:rFonts w:ascii="Arial" w:hAnsi="Arial" w:cs="Arial"/>
                <w:sz w:val="18"/>
                <w:szCs w:val="18"/>
              </w:rPr>
              <w:t xml:space="preserve">Republika Hrvatska; MF, Porezna uprava zastupano po ŽDO Sisak </w:t>
            </w:r>
          </w:p>
        </w:tc>
        <w:tc>
          <w:tcPr>
            <w:tcW w:w="625" w:type="pct"/>
            <w:gridSpan w:val="2"/>
          </w:tcPr>
          <w:p w:rsidRPr="00351B2B" w:rsidR="00351B2B" w:rsidRDefault="00351B2B" w14:paraId="13A0EB3A" w14:textId="77777777">
            <w:pPr>
              <w:pStyle w:val="Default"/>
              <w:rPr>
                <w:rFonts w:ascii="Arial" w:hAnsi="Arial" w:cs="Arial"/>
                <w:sz w:val="18"/>
                <w:szCs w:val="18"/>
              </w:rPr>
            </w:pPr>
            <w:r w:rsidRPr="00351B2B">
              <w:rPr>
                <w:rFonts w:ascii="Arial" w:hAnsi="Arial" w:cs="Arial"/>
                <w:sz w:val="18"/>
                <w:szCs w:val="18"/>
              </w:rPr>
              <w:t xml:space="preserve">18683136487 </w:t>
            </w:r>
          </w:p>
        </w:tc>
        <w:tc>
          <w:tcPr>
            <w:tcW w:w="625" w:type="pct"/>
          </w:tcPr>
          <w:p w:rsidRPr="00351B2B" w:rsidR="00351B2B" w:rsidRDefault="00351B2B" w14:paraId="1F6CD78E" w14:textId="77777777">
            <w:pPr>
              <w:pStyle w:val="Default"/>
              <w:rPr>
                <w:rFonts w:ascii="Arial" w:hAnsi="Arial" w:cs="Arial"/>
                <w:sz w:val="18"/>
                <w:szCs w:val="18"/>
              </w:rPr>
            </w:pPr>
            <w:r w:rsidRPr="00351B2B">
              <w:rPr>
                <w:rFonts w:ascii="Arial" w:hAnsi="Arial" w:cs="Arial"/>
                <w:sz w:val="18"/>
                <w:szCs w:val="18"/>
              </w:rPr>
              <w:t xml:space="preserve">Sisak, Ante Starčevića 26 </w:t>
            </w:r>
          </w:p>
        </w:tc>
        <w:tc>
          <w:tcPr>
            <w:tcW w:w="625" w:type="pct"/>
          </w:tcPr>
          <w:p w:rsidRPr="00351B2B" w:rsidR="00351B2B" w:rsidRDefault="00351B2B" w14:paraId="2D962101" w14:textId="77777777">
            <w:pPr>
              <w:pStyle w:val="Default"/>
              <w:rPr>
                <w:rFonts w:ascii="Arial" w:hAnsi="Arial" w:cs="Arial"/>
                <w:sz w:val="18"/>
                <w:szCs w:val="18"/>
              </w:rPr>
            </w:pPr>
            <w:r w:rsidRPr="00351B2B">
              <w:rPr>
                <w:rFonts w:ascii="Arial" w:hAnsi="Arial" w:cs="Arial"/>
                <w:bCs/>
                <w:sz w:val="18"/>
                <w:szCs w:val="18"/>
              </w:rPr>
              <w:t xml:space="preserve">10.427,51 </w:t>
            </w:r>
          </w:p>
        </w:tc>
        <w:tc>
          <w:tcPr>
            <w:tcW w:w="625" w:type="pct"/>
            <w:gridSpan w:val="2"/>
          </w:tcPr>
          <w:p w:rsidRPr="00351B2B" w:rsidR="00351B2B" w:rsidRDefault="00351B2B" w14:paraId="737CE29A" w14:textId="77777777">
            <w:pPr>
              <w:pStyle w:val="Default"/>
              <w:rPr>
                <w:rFonts w:ascii="Arial" w:hAnsi="Arial" w:cs="Arial"/>
                <w:sz w:val="18"/>
                <w:szCs w:val="18"/>
              </w:rPr>
            </w:pPr>
            <w:r w:rsidRPr="00351B2B">
              <w:rPr>
                <w:rFonts w:ascii="Arial" w:hAnsi="Arial" w:cs="Arial"/>
                <w:sz w:val="18"/>
                <w:szCs w:val="18"/>
              </w:rPr>
              <w:t xml:space="preserve">Izvod iz poreznih kartica PU – porezi i doprinosi iz radnog odnosa </w:t>
            </w:r>
          </w:p>
        </w:tc>
        <w:tc>
          <w:tcPr>
            <w:tcW w:w="625" w:type="pct"/>
          </w:tcPr>
          <w:p w:rsidRPr="00351B2B" w:rsidR="00351B2B" w:rsidRDefault="00351B2B" w14:paraId="190E137A" w14:textId="77777777">
            <w:pPr>
              <w:pStyle w:val="Default"/>
              <w:rPr>
                <w:rFonts w:ascii="Arial" w:hAnsi="Arial" w:cs="Arial"/>
                <w:sz w:val="18"/>
                <w:szCs w:val="18"/>
              </w:rPr>
            </w:pPr>
            <w:r w:rsidRPr="00351B2B">
              <w:rPr>
                <w:rFonts w:ascii="Arial" w:hAnsi="Arial" w:cs="Arial"/>
                <w:bCs/>
                <w:sz w:val="18"/>
                <w:szCs w:val="18"/>
              </w:rPr>
              <w:t xml:space="preserve">10.427,51 </w:t>
            </w:r>
          </w:p>
        </w:tc>
        <w:tc>
          <w:tcPr>
            <w:tcW w:w="625" w:type="pct"/>
          </w:tcPr>
          <w:p w:rsidRPr="00351B2B" w:rsidR="00351B2B" w:rsidRDefault="00351B2B" w14:paraId="4C0DE797" w14:textId="77777777">
            <w:pPr>
              <w:pStyle w:val="Default"/>
              <w:rPr>
                <w:rFonts w:ascii="Arial" w:hAnsi="Arial" w:cs="Arial"/>
                <w:sz w:val="18"/>
                <w:szCs w:val="18"/>
              </w:rPr>
            </w:pPr>
            <w:r w:rsidRPr="00351B2B">
              <w:rPr>
                <w:rFonts w:ascii="Arial" w:hAnsi="Arial" w:cs="Arial"/>
                <w:sz w:val="18"/>
                <w:szCs w:val="18"/>
              </w:rPr>
              <w:t xml:space="preserve">Porezna rješenja o ovrsi </w:t>
            </w:r>
          </w:p>
        </w:tc>
      </w:tr>
      <w:tr w:rsidRPr="00351B2B" w:rsidR="00351B2B" w:rsidTr="00351B2B" w14:paraId="04FD75F4" w14:textId="77777777">
        <w:trPr>
          <w:trHeight w:val="88"/>
        </w:trPr>
        <w:tc>
          <w:tcPr>
            <w:tcW w:w="1667" w:type="pct"/>
            <w:gridSpan w:val="3"/>
          </w:tcPr>
          <w:p w:rsidRPr="00351B2B" w:rsidR="00351B2B" w:rsidRDefault="00351B2B" w14:paraId="10FAB40D" w14:textId="77777777">
            <w:pPr>
              <w:pStyle w:val="Default"/>
              <w:rPr>
                <w:rFonts w:ascii="Arial" w:hAnsi="Arial" w:cs="Arial"/>
                <w:sz w:val="18"/>
                <w:szCs w:val="18"/>
              </w:rPr>
            </w:pPr>
            <w:r w:rsidRPr="00351B2B">
              <w:rPr>
                <w:rFonts w:ascii="Arial" w:hAnsi="Arial" w:cs="Arial"/>
                <w:bCs/>
                <w:sz w:val="18"/>
                <w:szCs w:val="18"/>
              </w:rPr>
              <w:t xml:space="preserve">Ukupno: </w:t>
            </w:r>
          </w:p>
        </w:tc>
        <w:tc>
          <w:tcPr>
            <w:tcW w:w="1667" w:type="pct"/>
            <w:gridSpan w:val="4"/>
          </w:tcPr>
          <w:p w:rsidRPr="00351B2B" w:rsidR="00351B2B" w:rsidRDefault="00351B2B" w14:paraId="7CDA168F" w14:textId="77777777">
            <w:pPr>
              <w:pStyle w:val="Default"/>
              <w:rPr>
                <w:rFonts w:ascii="Arial" w:hAnsi="Arial" w:cs="Arial"/>
                <w:sz w:val="18"/>
                <w:szCs w:val="18"/>
              </w:rPr>
            </w:pPr>
            <w:r w:rsidRPr="00351B2B">
              <w:rPr>
                <w:rFonts w:ascii="Arial" w:hAnsi="Arial" w:cs="Arial"/>
                <w:bCs/>
                <w:sz w:val="18"/>
                <w:szCs w:val="18"/>
              </w:rPr>
              <w:t xml:space="preserve">10.427,51 </w:t>
            </w:r>
          </w:p>
        </w:tc>
        <w:tc>
          <w:tcPr>
            <w:tcW w:w="1667" w:type="pct"/>
            <w:gridSpan w:val="3"/>
          </w:tcPr>
          <w:p w:rsidRPr="00351B2B" w:rsidR="00351B2B" w:rsidRDefault="00351B2B" w14:paraId="55A062DC" w14:textId="77777777">
            <w:pPr>
              <w:pStyle w:val="Default"/>
              <w:rPr>
                <w:rFonts w:ascii="Arial" w:hAnsi="Arial" w:cs="Arial"/>
                <w:sz w:val="18"/>
                <w:szCs w:val="18"/>
              </w:rPr>
            </w:pPr>
            <w:r w:rsidRPr="00351B2B">
              <w:rPr>
                <w:rFonts w:ascii="Arial" w:hAnsi="Arial" w:cs="Arial"/>
                <w:bCs/>
                <w:sz w:val="18"/>
                <w:szCs w:val="18"/>
              </w:rPr>
              <w:t xml:space="preserve">10.427,51 </w:t>
            </w:r>
          </w:p>
        </w:tc>
      </w:tr>
    </w:tbl>
    <w:p w:rsidR="00E43013" w:rsidP="00862EA6" w:rsidRDefault="00E43013" w14:paraId="3D498604" w14:textId="482BF23F">
      <w:pPr>
        <w:rPr>
          <w:sz w:val="19"/>
        </w:rPr>
      </w:pPr>
    </w:p>
    <w:p w:rsidR="00862EA6" w:rsidP="00862EA6" w:rsidRDefault="00862EA6" w14:paraId="0D1B8E17" w14:textId="77777777">
      <w:pPr>
        <w:spacing w:before="2"/>
        <w:rPr>
          <w:b/>
          <w:sz w:val="7"/>
        </w:rPr>
      </w:pPr>
    </w:p>
    <w:p w:rsidR="00862EA6" w:rsidP="00862EA6" w:rsidRDefault="00862EA6" w14:paraId="241305E5" w14:textId="77777777">
      <w:pPr>
        <w:sectPr w:rsidR="00862EA6" w:rsidSect="00ED6060">
          <w:headerReference w:type="default" r:id="rId9"/>
          <w:footerReference w:type="default" r:id="rId10"/>
          <w:type w:val="continuous"/>
          <w:pgSz w:w="11910" w:h="16840"/>
          <w:pgMar w:top="1418" w:right="1418" w:bottom="1418" w:left="1418" w:header="720" w:footer="1661" w:gutter="0"/>
          <w:pgNumType w:start="1"/>
          <w:cols w:space="720"/>
          <w:titlePg/>
          <w:docGrid w:linePitch="272"/>
        </w:sectPr>
      </w:pPr>
    </w:p>
    <w:p w:rsidR="007529F7" w:rsidP="007F7A24" w:rsidRDefault="00842D52" w14:paraId="35D3477B" w14:textId="569CC3C4">
      <w:pPr>
        <w:pStyle w:val="Odlomakpopisa"/>
        <w:numPr>
          <w:ilvl w:val="0"/>
          <w:numId w:val="1"/>
        </w:numPr>
        <w:rPr>
          <w:rFonts w:ascii="Arial" w:hAnsi="Arial" w:cs="Arial"/>
          <w:sz w:val="24"/>
          <w:szCs w:val="24"/>
        </w:rPr>
      </w:pPr>
      <w:r w:rsidRPr="001F412D">
        <w:rPr>
          <w:rFonts w:ascii="Arial" w:hAnsi="Arial" w:cs="Arial"/>
          <w:sz w:val="24"/>
          <w:szCs w:val="24"/>
        </w:rPr>
        <w:t>viši isplatni red</w:t>
      </w:r>
    </w:p>
    <w:p w:rsidR="00862EA6" w:rsidP="00841C1E" w:rsidRDefault="00862EA6" w14:paraId="577CE604" w14:textId="73DB2A05"/>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1077"/>
        <w:gridCol w:w="1117"/>
        <w:gridCol w:w="880"/>
        <w:gridCol w:w="439"/>
        <w:gridCol w:w="1057"/>
        <w:gridCol w:w="1057"/>
        <w:gridCol w:w="344"/>
        <w:gridCol w:w="683"/>
        <w:gridCol w:w="1073"/>
        <w:gridCol w:w="1337"/>
      </w:tblGrid>
      <w:tr w:rsidRPr="00351B2B" w:rsidR="00351B2B" w:rsidTr="00351B2B" w14:paraId="4F24BC56" w14:textId="77777777">
        <w:trPr>
          <w:trHeight w:val="562"/>
        </w:trPr>
        <w:tc>
          <w:tcPr>
            <w:tcW w:w="625" w:type="pct"/>
          </w:tcPr>
          <w:p w:rsidRPr="00351B2B" w:rsidR="00351B2B" w:rsidRDefault="00351B2B" w14:paraId="4F757030" w14:textId="77777777">
            <w:pPr>
              <w:pStyle w:val="Default"/>
              <w:rPr>
                <w:rFonts w:ascii="Arial" w:hAnsi="Arial" w:cs="Arial"/>
                <w:sz w:val="18"/>
                <w:szCs w:val="18"/>
              </w:rPr>
            </w:pPr>
            <w:r w:rsidRPr="00351B2B">
              <w:rPr>
                <w:rFonts w:ascii="Arial" w:hAnsi="Arial" w:cs="Arial"/>
                <w:sz w:val="18"/>
                <w:szCs w:val="18"/>
              </w:rPr>
              <w:t xml:space="preserve">Redni broj prijavljene tražbine </w:t>
            </w:r>
          </w:p>
        </w:tc>
        <w:tc>
          <w:tcPr>
            <w:tcW w:w="625" w:type="pct"/>
          </w:tcPr>
          <w:p w:rsidRPr="00351B2B" w:rsidR="00351B2B" w:rsidRDefault="00351B2B" w14:paraId="675DB248" w14:textId="77777777">
            <w:pPr>
              <w:pStyle w:val="Default"/>
              <w:rPr>
                <w:rFonts w:ascii="Arial" w:hAnsi="Arial" w:cs="Arial"/>
                <w:sz w:val="18"/>
                <w:szCs w:val="18"/>
              </w:rPr>
            </w:pPr>
            <w:r w:rsidRPr="00351B2B">
              <w:rPr>
                <w:rFonts w:ascii="Arial" w:hAnsi="Arial" w:cs="Arial"/>
                <w:sz w:val="18"/>
                <w:szCs w:val="18"/>
              </w:rPr>
              <w:t xml:space="preserve">Ime i prezime / tvrtka ili naziv vjerovnika </w:t>
            </w:r>
          </w:p>
        </w:tc>
        <w:tc>
          <w:tcPr>
            <w:tcW w:w="625" w:type="pct"/>
            <w:gridSpan w:val="2"/>
          </w:tcPr>
          <w:p w:rsidRPr="00351B2B" w:rsidR="00351B2B" w:rsidRDefault="00351B2B" w14:paraId="108D73FD" w14:textId="77777777">
            <w:pPr>
              <w:pStyle w:val="Default"/>
              <w:rPr>
                <w:rFonts w:ascii="Arial" w:hAnsi="Arial" w:cs="Arial"/>
                <w:sz w:val="18"/>
                <w:szCs w:val="18"/>
              </w:rPr>
            </w:pPr>
            <w:r w:rsidRPr="00351B2B">
              <w:rPr>
                <w:rFonts w:ascii="Arial" w:hAnsi="Arial" w:cs="Arial"/>
                <w:sz w:val="18"/>
                <w:szCs w:val="18"/>
              </w:rPr>
              <w:t xml:space="preserve">OIB vjerovnika </w:t>
            </w:r>
          </w:p>
        </w:tc>
        <w:tc>
          <w:tcPr>
            <w:tcW w:w="625" w:type="pct"/>
          </w:tcPr>
          <w:p w:rsidRPr="00351B2B" w:rsidR="00351B2B" w:rsidRDefault="00351B2B" w14:paraId="1DA75FBE" w14:textId="77777777">
            <w:pPr>
              <w:pStyle w:val="Default"/>
              <w:rPr>
                <w:rFonts w:ascii="Arial" w:hAnsi="Arial" w:cs="Arial"/>
                <w:sz w:val="18"/>
                <w:szCs w:val="18"/>
              </w:rPr>
            </w:pPr>
            <w:r w:rsidRPr="00351B2B">
              <w:rPr>
                <w:rFonts w:ascii="Arial" w:hAnsi="Arial" w:cs="Arial"/>
                <w:sz w:val="18"/>
                <w:szCs w:val="18"/>
              </w:rPr>
              <w:t xml:space="preserve">Adresa / sjedište vjerovnika </w:t>
            </w:r>
          </w:p>
        </w:tc>
        <w:tc>
          <w:tcPr>
            <w:tcW w:w="625" w:type="pct"/>
          </w:tcPr>
          <w:p w:rsidRPr="00351B2B" w:rsidR="00351B2B" w:rsidRDefault="00351B2B" w14:paraId="3910C3A8" w14:textId="77777777">
            <w:pPr>
              <w:pStyle w:val="Default"/>
              <w:rPr>
                <w:rFonts w:ascii="Arial" w:hAnsi="Arial" w:cs="Arial"/>
                <w:sz w:val="18"/>
                <w:szCs w:val="18"/>
              </w:rPr>
            </w:pPr>
            <w:r w:rsidRPr="00351B2B">
              <w:rPr>
                <w:rFonts w:ascii="Arial" w:hAnsi="Arial" w:cs="Arial"/>
                <w:sz w:val="18"/>
                <w:szCs w:val="18"/>
              </w:rPr>
              <w:t xml:space="preserve">Iznos prijavljene tražbine (€)2 </w:t>
            </w:r>
          </w:p>
        </w:tc>
        <w:tc>
          <w:tcPr>
            <w:tcW w:w="625" w:type="pct"/>
            <w:gridSpan w:val="2"/>
          </w:tcPr>
          <w:p w:rsidRPr="00351B2B" w:rsidR="00351B2B" w:rsidRDefault="00351B2B" w14:paraId="532ED062" w14:textId="77777777">
            <w:pPr>
              <w:pStyle w:val="Default"/>
              <w:rPr>
                <w:rFonts w:ascii="Arial" w:hAnsi="Arial" w:cs="Arial"/>
                <w:sz w:val="18"/>
                <w:szCs w:val="18"/>
              </w:rPr>
            </w:pPr>
            <w:r w:rsidRPr="00351B2B">
              <w:rPr>
                <w:rFonts w:ascii="Arial" w:hAnsi="Arial" w:cs="Arial"/>
                <w:sz w:val="18"/>
                <w:szCs w:val="18"/>
              </w:rPr>
              <w:t xml:space="preserve">Pravna osnova prijavljene tražbine </w:t>
            </w:r>
          </w:p>
        </w:tc>
        <w:tc>
          <w:tcPr>
            <w:tcW w:w="625" w:type="pct"/>
          </w:tcPr>
          <w:p w:rsidRPr="00351B2B" w:rsidR="00351B2B" w:rsidRDefault="00351B2B" w14:paraId="45FD1CF6" w14:textId="77777777">
            <w:pPr>
              <w:pStyle w:val="Default"/>
              <w:rPr>
                <w:rFonts w:ascii="Arial" w:hAnsi="Arial" w:cs="Arial"/>
                <w:sz w:val="18"/>
                <w:szCs w:val="18"/>
              </w:rPr>
            </w:pPr>
            <w:r w:rsidRPr="00351B2B">
              <w:rPr>
                <w:rFonts w:ascii="Arial" w:hAnsi="Arial" w:cs="Arial"/>
                <w:sz w:val="18"/>
                <w:szCs w:val="18"/>
              </w:rPr>
              <w:t xml:space="preserve">Iznos priznate tražbine </w:t>
            </w:r>
          </w:p>
          <w:p w:rsidRPr="00351B2B" w:rsidR="00351B2B" w:rsidRDefault="00351B2B" w14:paraId="1A4CEFA6" w14:textId="77777777">
            <w:pPr>
              <w:pStyle w:val="Default"/>
              <w:rPr>
                <w:rFonts w:ascii="Arial" w:hAnsi="Arial" w:cs="Arial"/>
                <w:sz w:val="18"/>
                <w:szCs w:val="18"/>
              </w:rPr>
            </w:pPr>
            <w:r w:rsidRPr="00351B2B">
              <w:rPr>
                <w:rFonts w:ascii="Arial" w:hAnsi="Arial" w:cs="Arial"/>
                <w:sz w:val="18"/>
                <w:szCs w:val="18"/>
              </w:rPr>
              <w:t xml:space="preserve">(€) </w:t>
            </w:r>
          </w:p>
        </w:tc>
        <w:tc>
          <w:tcPr>
            <w:tcW w:w="625" w:type="pct"/>
          </w:tcPr>
          <w:p w:rsidRPr="00351B2B" w:rsidR="00351B2B" w:rsidRDefault="00351B2B" w14:paraId="14926476" w14:textId="77777777">
            <w:pPr>
              <w:pStyle w:val="Default"/>
              <w:rPr>
                <w:rFonts w:ascii="Arial" w:hAnsi="Arial" w:cs="Arial"/>
                <w:sz w:val="18"/>
                <w:szCs w:val="18"/>
              </w:rPr>
            </w:pPr>
            <w:r w:rsidRPr="00351B2B">
              <w:rPr>
                <w:rFonts w:ascii="Arial" w:hAnsi="Arial" w:cs="Arial"/>
                <w:sz w:val="18"/>
                <w:szCs w:val="18"/>
              </w:rPr>
              <w:t xml:space="preserve">Pravna osnova priznate tražbine </w:t>
            </w:r>
          </w:p>
        </w:tc>
      </w:tr>
      <w:tr w:rsidRPr="00351B2B" w:rsidR="00351B2B" w:rsidTr="00351B2B" w14:paraId="7A579256" w14:textId="77777777">
        <w:trPr>
          <w:trHeight w:val="321"/>
        </w:trPr>
        <w:tc>
          <w:tcPr>
            <w:tcW w:w="625" w:type="pct"/>
          </w:tcPr>
          <w:p w:rsidRPr="00351B2B" w:rsidR="00351B2B" w:rsidRDefault="00351B2B" w14:paraId="4F5A154B" w14:textId="77777777">
            <w:pPr>
              <w:pStyle w:val="Default"/>
              <w:rPr>
                <w:rFonts w:ascii="Arial" w:hAnsi="Arial" w:cs="Arial"/>
                <w:sz w:val="18"/>
                <w:szCs w:val="18"/>
              </w:rPr>
            </w:pPr>
            <w:r w:rsidRPr="00351B2B">
              <w:rPr>
                <w:rFonts w:ascii="Arial" w:hAnsi="Arial" w:cs="Arial"/>
                <w:sz w:val="18"/>
                <w:szCs w:val="18"/>
              </w:rPr>
              <w:t xml:space="preserve">1-2 </w:t>
            </w:r>
          </w:p>
        </w:tc>
        <w:tc>
          <w:tcPr>
            <w:tcW w:w="625" w:type="pct"/>
          </w:tcPr>
          <w:p w:rsidRPr="00351B2B" w:rsidR="00351B2B" w:rsidRDefault="00351B2B" w14:paraId="4DEFC738" w14:textId="77777777">
            <w:pPr>
              <w:pStyle w:val="Default"/>
              <w:rPr>
                <w:rFonts w:ascii="Arial" w:hAnsi="Arial" w:cs="Arial"/>
                <w:sz w:val="18"/>
                <w:szCs w:val="18"/>
              </w:rPr>
            </w:pPr>
            <w:r w:rsidRPr="00351B2B">
              <w:rPr>
                <w:rFonts w:ascii="Arial" w:hAnsi="Arial" w:cs="Arial"/>
                <w:sz w:val="18"/>
                <w:szCs w:val="18"/>
              </w:rPr>
              <w:t xml:space="preserve">Republika Hrvatska; MF, Porezna uprava zastupano po ŽDO Sisak </w:t>
            </w:r>
          </w:p>
        </w:tc>
        <w:tc>
          <w:tcPr>
            <w:tcW w:w="625" w:type="pct"/>
            <w:gridSpan w:val="2"/>
          </w:tcPr>
          <w:p w:rsidRPr="00351B2B" w:rsidR="00351B2B" w:rsidRDefault="00351B2B" w14:paraId="02BA9B8B" w14:textId="77777777">
            <w:pPr>
              <w:pStyle w:val="Default"/>
              <w:rPr>
                <w:rFonts w:ascii="Arial" w:hAnsi="Arial" w:cs="Arial"/>
                <w:sz w:val="18"/>
                <w:szCs w:val="18"/>
              </w:rPr>
            </w:pPr>
            <w:r w:rsidRPr="00351B2B">
              <w:rPr>
                <w:rFonts w:ascii="Arial" w:hAnsi="Arial" w:cs="Arial"/>
                <w:sz w:val="18"/>
                <w:szCs w:val="18"/>
              </w:rPr>
              <w:t xml:space="preserve">18683136487 </w:t>
            </w:r>
          </w:p>
        </w:tc>
        <w:tc>
          <w:tcPr>
            <w:tcW w:w="625" w:type="pct"/>
          </w:tcPr>
          <w:p w:rsidRPr="00351B2B" w:rsidR="00351B2B" w:rsidRDefault="00351B2B" w14:paraId="4BEDE210" w14:textId="77777777">
            <w:pPr>
              <w:pStyle w:val="Default"/>
              <w:rPr>
                <w:rFonts w:ascii="Arial" w:hAnsi="Arial" w:cs="Arial"/>
                <w:sz w:val="18"/>
                <w:szCs w:val="18"/>
              </w:rPr>
            </w:pPr>
            <w:r w:rsidRPr="00351B2B">
              <w:rPr>
                <w:rFonts w:ascii="Arial" w:hAnsi="Arial" w:cs="Arial"/>
                <w:sz w:val="18"/>
                <w:szCs w:val="18"/>
              </w:rPr>
              <w:t xml:space="preserve">Sisak, Ante Starčevića 26 </w:t>
            </w:r>
          </w:p>
        </w:tc>
        <w:tc>
          <w:tcPr>
            <w:tcW w:w="625" w:type="pct"/>
          </w:tcPr>
          <w:p w:rsidRPr="00351B2B" w:rsidR="00351B2B" w:rsidRDefault="00351B2B" w14:paraId="00064CFF" w14:textId="77777777">
            <w:pPr>
              <w:pStyle w:val="Default"/>
              <w:rPr>
                <w:rFonts w:ascii="Arial" w:hAnsi="Arial" w:cs="Arial"/>
                <w:sz w:val="18"/>
                <w:szCs w:val="18"/>
              </w:rPr>
            </w:pPr>
            <w:r w:rsidRPr="00351B2B">
              <w:rPr>
                <w:rFonts w:ascii="Arial" w:hAnsi="Arial" w:cs="Arial"/>
                <w:sz w:val="18"/>
                <w:szCs w:val="18"/>
              </w:rPr>
              <w:t xml:space="preserve">46,15 </w:t>
            </w:r>
          </w:p>
        </w:tc>
        <w:tc>
          <w:tcPr>
            <w:tcW w:w="625" w:type="pct"/>
            <w:gridSpan w:val="2"/>
          </w:tcPr>
          <w:p w:rsidRPr="00351B2B" w:rsidR="00351B2B" w:rsidRDefault="00351B2B" w14:paraId="0CC47A34" w14:textId="77777777">
            <w:pPr>
              <w:pStyle w:val="Default"/>
              <w:rPr>
                <w:rFonts w:ascii="Arial" w:hAnsi="Arial" w:cs="Arial"/>
                <w:sz w:val="18"/>
                <w:szCs w:val="18"/>
              </w:rPr>
            </w:pPr>
            <w:r w:rsidRPr="00351B2B">
              <w:rPr>
                <w:rFonts w:ascii="Arial" w:hAnsi="Arial" w:cs="Arial"/>
                <w:sz w:val="18"/>
                <w:szCs w:val="18"/>
              </w:rPr>
              <w:t xml:space="preserve">Izvod iz poreznih kartica PU – porezi i druga javna dvanja </w:t>
            </w:r>
          </w:p>
        </w:tc>
        <w:tc>
          <w:tcPr>
            <w:tcW w:w="625" w:type="pct"/>
          </w:tcPr>
          <w:p w:rsidRPr="00351B2B" w:rsidR="00351B2B" w:rsidRDefault="00351B2B" w14:paraId="6890CCC5" w14:textId="77777777">
            <w:pPr>
              <w:pStyle w:val="Default"/>
              <w:rPr>
                <w:rFonts w:ascii="Arial" w:hAnsi="Arial" w:cs="Arial"/>
                <w:sz w:val="18"/>
                <w:szCs w:val="18"/>
              </w:rPr>
            </w:pPr>
            <w:r w:rsidRPr="00351B2B">
              <w:rPr>
                <w:rFonts w:ascii="Arial" w:hAnsi="Arial" w:cs="Arial"/>
                <w:sz w:val="18"/>
                <w:szCs w:val="18"/>
              </w:rPr>
              <w:t xml:space="preserve">46,15 </w:t>
            </w:r>
          </w:p>
        </w:tc>
        <w:tc>
          <w:tcPr>
            <w:tcW w:w="625" w:type="pct"/>
          </w:tcPr>
          <w:p w:rsidRPr="00351B2B" w:rsidR="00351B2B" w:rsidRDefault="00351B2B" w14:paraId="160C8BB0" w14:textId="77777777">
            <w:pPr>
              <w:pStyle w:val="Default"/>
              <w:rPr>
                <w:rFonts w:ascii="Arial" w:hAnsi="Arial" w:cs="Arial"/>
                <w:sz w:val="18"/>
                <w:szCs w:val="18"/>
              </w:rPr>
            </w:pPr>
            <w:r w:rsidRPr="00351B2B">
              <w:rPr>
                <w:rFonts w:ascii="Arial" w:hAnsi="Arial" w:cs="Arial"/>
                <w:sz w:val="18"/>
                <w:szCs w:val="18"/>
              </w:rPr>
              <w:t xml:space="preserve">Porezna rješenja o ovrsi, vjerod.isprave </w:t>
            </w:r>
          </w:p>
        </w:tc>
      </w:tr>
      <w:tr w:rsidRPr="00351B2B" w:rsidR="00351B2B" w:rsidTr="00351B2B" w14:paraId="058C75D5" w14:textId="77777777">
        <w:trPr>
          <w:trHeight w:val="360"/>
        </w:trPr>
        <w:tc>
          <w:tcPr>
            <w:tcW w:w="625" w:type="pct"/>
          </w:tcPr>
          <w:p w:rsidRPr="00351B2B" w:rsidR="00351B2B" w:rsidRDefault="00351B2B" w14:paraId="0C95DE50" w14:textId="77777777">
            <w:pPr>
              <w:pStyle w:val="Default"/>
              <w:rPr>
                <w:rFonts w:ascii="Arial" w:hAnsi="Arial" w:cs="Arial"/>
                <w:sz w:val="18"/>
                <w:szCs w:val="18"/>
              </w:rPr>
            </w:pPr>
            <w:r w:rsidRPr="00351B2B">
              <w:rPr>
                <w:rFonts w:ascii="Arial" w:hAnsi="Arial" w:cs="Arial"/>
                <w:sz w:val="18"/>
                <w:szCs w:val="18"/>
              </w:rPr>
              <w:t xml:space="preserve">2 </w:t>
            </w:r>
          </w:p>
        </w:tc>
        <w:tc>
          <w:tcPr>
            <w:tcW w:w="625" w:type="pct"/>
          </w:tcPr>
          <w:p w:rsidRPr="00351B2B" w:rsidR="00351B2B" w:rsidRDefault="00351B2B" w14:paraId="6C7E5A48" w14:textId="77777777">
            <w:pPr>
              <w:pStyle w:val="Default"/>
              <w:rPr>
                <w:rFonts w:ascii="Arial" w:hAnsi="Arial" w:cs="Arial"/>
                <w:sz w:val="18"/>
                <w:szCs w:val="18"/>
              </w:rPr>
            </w:pPr>
            <w:r w:rsidRPr="00351B2B">
              <w:rPr>
                <w:rFonts w:ascii="Arial" w:hAnsi="Arial" w:cs="Arial"/>
                <w:sz w:val="18"/>
                <w:szCs w:val="18"/>
              </w:rPr>
              <w:t xml:space="preserve">Financijska agencija </w:t>
            </w:r>
          </w:p>
        </w:tc>
        <w:tc>
          <w:tcPr>
            <w:tcW w:w="625" w:type="pct"/>
            <w:gridSpan w:val="2"/>
          </w:tcPr>
          <w:p w:rsidRPr="00351B2B" w:rsidR="00351B2B" w:rsidRDefault="00351B2B" w14:paraId="465A7757" w14:textId="77777777">
            <w:pPr>
              <w:pStyle w:val="Default"/>
              <w:rPr>
                <w:rFonts w:ascii="Arial" w:hAnsi="Arial" w:cs="Arial"/>
                <w:sz w:val="18"/>
                <w:szCs w:val="18"/>
              </w:rPr>
            </w:pPr>
            <w:r w:rsidRPr="00351B2B">
              <w:rPr>
                <w:rFonts w:ascii="Arial" w:hAnsi="Arial" w:cs="Arial"/>
                <w:sz w:val="18"/>
                <w:szCs w:val="18"/>
              </w:rPr>
              <w:t xml:space="preserve">85821130368 </w:t>
            </w:r>
          </w:p>
        </w:tc>
        <w:tc>
          <w:tcPr>
            <w:tcW w:w="625" w:type="pct"/>
          </w:tcPr>
          <w:p w:rsidRPr="00351B2B" w:rsidR="00351B2B" w:rsidRDefault="00351B2B" w14:paraId="17A10FC3" w14:textId="77777777">
            <w:pPr>
              <w:pStyle w:val="Default"/>
              <w:rPr>
                <w:rFonts w:ascii="Arial" w:hAnsi="Arial" w:cs="Arial"/>
                <w:sz w:val="18"/>
                <w:szCs w:val="18"/>
              </w:rPr>
            </w:pPr>
            <w:r w:rsidRPr="00351B2B">
              <w:rPr>
                <w:rFonts w:ascii="Arial" w:hAnsi="Arial" w:cs="Arial"/>
                <w:sz w:val="18"/>
                <w:szCs w:val="18"/>
              </w:rPr>
              <w:t xml:space="preserve">Zagreb, Ulica grada Vukovara 70 </w:t>
            </w:r>
          </w:p>
        </w:tc>
        <w:tc>
          <w:tcPr>
            <w:tcW w:w="625" w:type="pct"/>
          </w:tcPr>
          <w:p w:rsidRPr="00351B2B" w:rsidR="00351B2B" w:rsidRDefault="00351B2B" w14:paraId="18E66670" w14:textId="77777777">
            <w:pPr>
              <w:pStyle w:val="Default"/>
              <w:rPr>
                <w:rFonts w:ascii="Arial" w:hAnsi="Arial" w:cs="Arial"/>
                <w:sz w:val="18"/>
                <w:szCs w:val="18"/>
              </w:rPr>
            </w:pPr>
            <w:r w:rsidRPr="00351B2B">
              <w:rPr>
                <w:rFonts w:ascii="Arial" w:hAnsi="Arial" w:cs="Arial"/>
                <w:sz w:val="18"/>
                <w:szCs w:val="18"/>
              </w:rPr>
              <w:t xml:space="preserve">132,72 </w:t>
            </w:r>
          </w:p>
        </w:tc>
        <w:tc>
          <w:tcPr>
            <w:tcW w:w="625" w:type="pct"/>
            <w:gridSpan w:val="2"/>
          </w:tcPr>
          <w:p w:rsidRPr="00351B2B" w:rsidR="00351B2B" w:rsidRDefault="00351B2B" w14:paraId="59F48BCF" w14:textId="77777777">
            <w:pPr>
              <w:pStyle w:val="Default"/>
              <w:rPr>
                <w:rFonts w:ascii="Arial" w:hAnsi="Arial" w:cs="Arial"/>
                <w:sz w:val="18"/>
                <w:szCs w:val="18"/>
              </w:rPr>
            </w:pPr>
            <w:r w:rsidRPr="00351B2B">
              <w:rPr>
                <w:rFonts w:ascii="Arial" w:hAnsi="Arial" w:cs="Arial"/>
                <w:sz w:val="18"/>
                <w:szCs w:val="18"/>
              </w:rPr>
              <w:t xml:space="preserve">-izvadak iz poslovnih knjiga </w:t>
            </w:r>
          </w:p>
          <w:p w:rsidRPr="00351B2B" w:rsidR="00351B2B" w:rsidRDefault="00351B2B" w14:paraId="15A47C16" w14:textId="77777777">
            <w:pPr>
              <w:pStyle w:val="Default"/>
              <w:rPr>
                <w:rFonts w:ascii="Arial" w:hAnsi="Arial" w:cs="Arial"/>
                <w:sz w:val="18"/>
                <w:szCs w:val="18"/>
              </w:rPr>
            </w:pPr>
            <w:r w:rsidRPr="00351B2B">
              <w:rPr>
                <w:rFonts w:ascii="Arial" w:hAnsi="Arial" w:cs="Arial"/>
                <w:sz w:val="18"/>
                <w:szCs w:val="18"/>
              </w:rPr>
              <w:t xml:space="preserve">-račun </w:t>
            </w:r>
          </w:p>
        </w:tc>
        <w:tc>
          <w:tcPr>
            <w:tcW w:w="625" w:type="pct"/>
          </w:tcPr>
          <w:p w:rsidRPr="00351B2B" w:rsidR="00351B2B" w:rsidRDefault="00351B2B" w14:paraId="62392371" w14:textId="77777777">
            <w:pPr>
              <w:pStyle w:val="Default"/>
              <w:rPr>
                <w:rFonts w:ascii="Arial" w:hAnsi="Arial" w:cs="Arial"/>
                <w:sz w:val="18"/>
                <w:szCs w:val="18"/>
              </w:rPr>
            </w:pPr>
            <w:r w:rsidRPr="00351B2B">
              <w:rPr>
                <w:rFonts w:ascii="Arial" w:hAnsi="Arial" w:cs="Arial"/>
                <w:sz w:val="18"/>
                <w:szCs w:val="18"/>
              </w:rPr>
              <w:t xml:space="preserve">132,72 </w:t>
            </w:r>
          </w:p>
        </w:tc>
        <w:tc>
          <w:tcPr>
            <w:tcW w:w="625" w:type="pct"/>
          </w:tcPr>
          <w:p w:rsidRPr="00351B2B" w:rsidR="00351B2B" w:rsidRDefault="00351B2B" w14:paraId="4511A2E2" w14:textId="77777777">
            <w:pPr>
              <w:pStyle w:val="Default"/>
              <w:rPr>
                <w:rFonts w:ascii="Arial" w:hAnsi="Arial" w:cs="Arial"/>
                <w:sz w:val="18"/>
                <w:szCs w:val="18"/>
              </w:rPr>
            </w:pPr>
            <w:r w:rsidRPr="00351B2B">
              <w:rPr>
                <w:rFonts w:ascii="Arial" w:hAnsi="Arial" w:cs="Arial"/>
                <w:sz w:val="18"/>
                <w:szCs w:val="18"/>
              </w:rPr>
              <w:t xml:space="preserve">-izvadak iz poslovnih knjiga </w:t>
            </w:r>
          </w:p>
          <w:p w:rsidRPr="00351B2B" w:rsidR="00351B2B" w:rsidRDefault="00351B2B" w14:paraId="50A2831B" w14:textId="77777777">
            <w:pPr>
              <w:pStyle w:val="Default"/>
              <w:rPr>
                <w:rFonts w:ascii="Arial" w:hAnsi="Arial" w:cs="Arial"/>
                <w:sz w:val="18"/>
                <w:szCs w:val="18"/>
              </w:rPr>
            </w:pPr>
            <w:r w:rsidRPr="00351B2B">
              <w:rPr>
                <w:rFonts w:ascii="Arial" w:hAnsi="Arial" w:cs="Arial"/>
                <w:sz w:val="18"/>
                <w:szCs w:val="18"/>
              </w:rPr>
              <w:t xml:space="preserve">-račun </w:t>
            </w:r>
          </w:p>
        </w:tc>
      </w:tr>
      <w:tr w:rsidRPr="00351B2B" w:rsidR="00351B2B" w:rsidTr="00351B2B" w14:paraId="4AC60D75" w14:textId="77777777">
        <w:trPr>
          <w:trHeight w:val="88"/>
        </w:trPr>
        <w:tc>
          <w:tcPr>
            <w:tcW w:w="1667" w:type="pct"/>
            <w:gridSpan w:val="3"/>
          </w:tcPr>
          <w:p w:rsidRPr="00351B2B" w:rsidR="00351B2B" w:rsidRDefault="00351B2B" w14:paraId="789129BE" w14:textId="77777777">
            <w:pPr>
              <w:pStyle w:val="Default"/>
              <w:rPr>
                <w:rFonts w:ascii="Arial" w:hAnsi="Arial" w:cs="Arial"/>
                <w:sz w:val="18"/>
                <w:szCs w:val="18"/>
              </w:rPr>
            </w:pPr>
            <w:r w:rsidRPr="00351B2B">
              <w:rPr>
                <w:rFonts w:ascii="Arial" w:hAnsi="Arial" w:cs="Arial"/>
                <w:bCs/>
                <w:sz w:val="18"/>
                <w:szCs w:val="18"/>
              </w:rPr>
              <w:t xml:space="preserve">Ukupno: </w:t>
            </w:r>
          </w:p>
        </w:tc>
        <w:tc>
          <w:tcPr>
            <w:tcW w:w="1667" w:type="pct"/>
            <w:gridSpan w:val="4"/>
          </w:tcPr>
          <w:p w:rsidRPr="00351B2B" w:rsidR="00351B2B" w:rsidRDefault="00351B2B" w14:paraId="73FB5528" w14:textId="77777777">
            <w:pPr>
              <w:pStyle w:val="Default"/>
              <w:rPr>
                <w:rFonts w:ascii="Arial" w:hAnsi="Arial" w:cs="Arial"/>
                <w:sz w:val="18"/>
                <w:szCs w:val="18"/>
              </w:rPr>
            </w:pPr>
            <w:r w:rsidRPr="00351B2B">
              <w:rPr>
                <w:rFonts w:ascii="Arial" w:hAnsi="Arial" w:cs="Arial"/>
                <w:bCs/>
                <w:sz w:val="18"/>
                <w:szCs w:val="18"/>
              </w:rPr>
              <w:t xml:space="preserve">178,87 </w:t>
            </w:r>
          </w:p>
        </w:tc>
        <w:tc>
          <w:tcPr>
            <w:tcW w:w="1667" w:type="pct"/>
            <w:gridSpan w:val="3"/>
          </w:tcPr>
          <w:p w:rsidRPr="00351B2B" w:rsidR="00351B2B" w:rsidRDefault="00351B2B" w14:paraId="0BFED88B" w14:textId="77777777">
            <w:pPr>
              <w:pStyle w:val="Default"/>
              <w:rPr>
                <w:rFonts w:ascii="Arial" w:hAnsi="Arial" w:cs="Arial"/>
                <w:sz w:val="18"/>
                <w:szCs w:val="18"/>
              </w:rPr>
            </w:pPr>
            <w:r w:rsidRPr="00351B2B">
              <w:rPr>
                <w:rFonts w:ascii="Arial" w:hAnsi="Arial" w:cs="Arial"/>
                <w:bCs/>
                <w:sz w:val="18"/>
                <w:szCs w:val="18"/>
              </w:rPr>
              <w:t xml:space="preserve">178,87 </w:t>
            </w:r>
          </w:p>
        </w:tc>
      </w:tr>
    </w:tbl>
    <w:p w:rsidRPr="00841C1E" w:rsidR="00351B2B" w:rsidP="00841C1E" w:rsidRDefault="00351B2B" w14:paraId="2CB3CFB0" w14:textId="77777777">
      <w:pPr>
        <w:sectPr w:rsidRPr="00841C1E" w:rsidR="00351B2B" w:rsidSect="008B51C6">
          <w:type w:val="continuous"/>
          <w:pgSz w:w="11910" w:h="16840"/>
          <w:pgMar w:top="1418" w:right="1418" w:bottom="1418" w:left="1418" w:header="0" w:footer="1661" w:gutter="0"/>
          <w:cols w:space="720"/>
        </w:sectPr>
      </w:pPr>
    </w:p>
    <w:p w:rsidRPr="000932EB" w:rsidR="0016535C" w:rsidP="009E2D84" w:rsidRDefault="007A6276" w14:paraId="7BDA5C97" w14:textId="6DBC3551">
      <w:pPr>
        <w:overflowPunct/>
        <w:autoSpaceDE/>
        <w:autoSpaceDN/>
        <w:adjustRightInd/>
        <w:ind w:firstLine="720"/>
        <w:textAlignment w:val="auto"/>
        <w:rPr>
          <w:rFonts w:ascii="Arial" w:hAnsi="Arial" w:cs="Arial"/>
          <w:sz w:val="24"/>
          <w:szCs w:val="24"/>
        </w:rPr>
      </w:pPr>
      <w:r w:rsidRPr="000932EB">
        <w:rPr>
          <w:rFonts w:ascii="Arial" w:hAnsi="Arial" w:cs="Arial"/>
          <w:sz w:val="24"/>
          <w:szCs w:val="24"/>
        </w:rPr>
        <w:lastRenderedPageBreak/>
        <w:t>Prisutni vjerovni</w:t>
      </w:r>
      <w:r w:rsidR="007F7608">
        <w:rPr>
          <w:rFonts w:ascii="Arial" w:hAnsi="Arial" w:cs="Arial"/>
          <w:sz w:val="24"/>
          <w:szCs w:val="24"/>
        </w:rPr>
        <w:t>ci</w:t>
      </w:r>
      <w:r w:rsidRPr="000932EB" w:rsidR="00E74BAB">
        <w:rPr>
          <w:rFonts w:ascii="Arial" w:hAnsi="Arial" w:cs="Arial"/>
          <w:sz w:val="24"/>
          <w:szCs w:val="24"/>
        </w:rPr>
        <w:t xml:space="preserve"> </w:t>
      </w:r>
      <w:r w:rsidRPr="000932EB">
        <w:rPr>
          <w:rFonts w:ascii="Arial" w:hAnsi="Arial" w:cs="Arial"/>
          <w:sz w:val="24"/>
          <w:szCs w:val="24"/>
        </w:rPr>
        <w:t>ne osporava</w:t>
      </w:r>
      <w:r w:rsidR="007F7608">
        <w:rPr>
          <w:rFonts w:ascii="Arial" w:hAnsi="Arial" w:cs="Arial"/>
          <w:sz w:val="24"/>
          <w:szCs w:val="24"/>
        </w:rPr>
        <w:t>ju</w:t>
      </w:r>
      <w:r w:rsidRPr="000932EB">
        <w:rPr>
          <w:rFonts w:ascii="Arial" w:hAnsi="Arial" w:cs="Arial"/>
          <w:sz w:val="24"/>
          <w:szCs w:val="24"/>
        </w:rPr>
        <w:t xml:space="preserve"> tražbinu drugom vjerovniku. </w:t>
      </w:r>
    </w:p>
    <w:p w:rsidRPr="000932EB" w:rsidR="000857AF" w:rsidP="001C716F" w:rsidRDefault="000857AF" w14:paraId="031F0006" w14:textId="77777777">
      <w:pPr>
        <w:ind w:firstLine="720"/>
        <w:jc w:val="both"/>
        <w:rPr>
          <w:rFonts w:ascii="Arial" w:hAnsi="Arial" w:cs="Arial"/>
          <w:sz w:val="24"/>
          <w:szCs w:val="24"/>
        </w:rPr>
      </w:pPr>
      <w:r w:rsidRPr="000932EB">
        <w:rPr>
          <w:rFonts w:ascii="Arial" w:hAnsi="Arial" w:cs="Arial"/>
          <w:sz w:val="24"/>
          <w:szCs w:val="24"/>
        </w:rPr>
        <w:t>S obzirom da su ispitane sve prijavljene tražbine, sud izjavljuje da će rješenje o tome u kojem iznosu i u ko</w:t>
      </w:r>
      <w:r w:rsidRPr="000932EB" w:rsidR="00A51DA6">
        <w:rPr>
          <w:rFonts w:ascii="Arial" w:hAnsi="Arial" w:cs="Arial"/>
          <w:sz w:val="24"/>
          <w:szCs w:val="24"/>
        </w:rPr>
        <w:t xml:space="preserve">jem isplatnom redu su utvrđene </w:t>
      </w:r>
      <w:r w:rsidRPr="000932EB">
        <w:rPr>
          <w:rFonts w:ascii="Arial" w:hAnsi="Arial" w:cs="Arial"/>
          <w:sz w:val="24"/>
          <w:szCs w:val="24"/>
        </w:rPr>
        <w:t>biti objavljeno na e-oglasnoj ploči suda.</w:t>
      </w:r>
    </w:p>
    <w:p w:rsidRPr="000932EB" w:rsidR="000857AF" w:rsidP="001C716F" w:rsidRDefault="00E75613" w14:paraId="5750A0B3" w14:textId="0F669D44">
      <w:pPr>
        <w:ind w:firstLine="720"/>
        <w:jc w:val="both"/>
        <w:rPr>
          <w:rFonts w:ascii="Arial" w:hAnsi="Arial" w:cs="Arial"/>
          <w:bCs/>
          <w:sz w:val="24"/>
          <w:szCs w:val="24"/>
        </w:rPr>
      </w:pPr>
      <w:r w:rsidRPr="000932EB">
        <w:rPr>
          <w:rFonts w:ascii="Arial" w:hAnsi="Arial" w:cs="Arial"/>
          <w:bCs/>
          <w:sz w:val="24"/>
          <w:szCs w:val="24"/>
        </w:rPr>
        <w:t>Sud</w:t>
      </w:r>
      <w:r w:rsidRPr="000932EB" w:rsidR="000857AF">
        <w:rPr>
          <w:rFonts w:ascii="Arial" w:hAnsi="Arial" w:cs="Arial"/>
          <w:bCs/>
          <w:sz w:val="24"/>
          <w:szCs w:val="24"/>
        </w:rPr>
        <w:t xml:space="preserve"> objavljuje da se u tablici navedene tražbine stečajnih vjerovnika smatraju utvrđenim  i razvrstavaju u</w:t>
      </w:r>
      <w:r w:rsidRPr="000932EB" w:rsidR="0078129A">
        <w:rPr>
          <w:rFonts w:ascii="Arial" w:hAnsi="Arial" w:cs="Arial"/>
          <w:bCs/>
          <w:sz w:val="24"/>
          <w:szCs w:val="24"/>
        </w:rPr>
        <w:t xml:space="preserve"> </w:t>
      </w:r>
      <w:r w:rsidR="00E708BA">
        <w:rPr>
          <w:rFonts w:ascii="Arial" w:hAnsi="Arial" w:cs="Arial"/>
          <w:bCs/>
          <w:sz w:val="24"/>
          <w:szCs w:val="24"/>
        </w:rPr>
        <w:t xml:space="preserve">I. i </w:t>
      </w:r>
      <w:r w:rsidRPr="000932EB" w:rsidR="000857AF">
        <w:rPr>
          <w:rFonts w:ascii="Arial" w:hAnsi="Arial" w:cs="Arial"/>
          <w:bCs/>
          <w:sz w:val="24"/>
          <w:szCs w:val="24"/>
        </w:rPr>
        <w:t>II</w:t>
      </w:r>
      <w:r w:rsidRPr="000932EB" w:rsidR="00867982">
        <w:rPr>
          <w:rFonts w:ascii="Arial" w:hAnsi="Arial" w:cs="Arial"/>
          <w:bCs/>
          <w:sz w:val="24"/>
          <w:szCs w:val="24"/>
        </w:rPr>
        <w:t>.</w:t>
      </w:r>
      <w:r w:rsidRPr="000932EB" w:rsidR="000857AF">
        <w:rPr>
          <w:rFonts w:ascii="Arial" w:hAnsi="Arial" w:cs="Arial"/>
          <w:bCs/>
          <w:sz w:val="24"/>
          <w:szCs w:val="24"/>
        </w:rPr>
        <w:t xml:space="preserve"> viši isplatni red.</w:t>
      </w:r>
    </w:p>
    <w:p w:rsidRPr="000932EB" w:rsidR="00BF2334" w:rsidP="000B3A4F" w:rsidRDefault="00BF2334" w14:paraId="4B31C78C" w14:textId="77777777">
      <w:pPr>
        <w:jc w:val="both"/>
        <w:rPr>
          <w:rFonts w:ascii="Arial" w:hAnsi="Arial" w:cs="Arial"/>
          <w:bCs/>
          <w:sz w:val="24"/>
          <w:szCs w:val="24"/>
        </w:rPr>
      </w:pPr>
    </w:p>
    <w:p w:rsidRPr="000932EB" w:rsidR="00F513AE" w:rsidP="00F3444F" w:rsidRDefault="006B0F0B" w14:paraId="4FC13281" w14:textId="3520BBF9">
      <w:pPr>
        <w:numPr>
          <w:ilvl w:val="12"/>
          <w:numId w:val="0"/>
        </w:numPr>
        <w:ind w:firstLine="720"/>
        <w:jc w:val="both"/>
        <w:rPr>
          <w:rFonts w:ascii="Arial" w:hAnsi="Arial" w:cs="Arial"/>
          <w:bCs/>
          <w:sz w:val="24"/>
          <w:szCs w:val="24"/>
        </w:rPr>
      </w:pPr>
      <w:r w:rsidRPr="000932EB">
        <w:rPr>
          <w:rFonts w:ascii="Arial" w:hAnsi="Arial" w:cs="Arial"/>
          <w:bCs/>
          <w:sz w:val="24"/>
          <w:szCs w:val="24"/>
        </w:rPr>
        <w:t xml:space="preserve">Stečajni upravitelj ističe kako </w:t>
      </w:r>
      <w:r w:rsidR="008668A8">
        <w:rPr>
          <w:rFonts w:ascii="Arial" w:hAnsi="Arial" w:cs="Arial"/>
          <w:bCs/>
          <w:sz w:val="24"/>
          <w:szCs w:val="24"/>
        </w:rPr>
        <w:t>nema</w:t>
      </w:r>
      <w:r w:rsidRPr="000932EB" w:rsidR="00FB34B7">
        <w:rPr>
          <w:rFonts w:ascii="Arial" w:hAnsi="Arial" w:cs="Arial"/>
          <w:bCs/>
          <w:sz w:val="24"/>
          <w:szCs w:val="24"/>
        </w:rPr>
        <w:t xml:space="preserve"> </w:t>
      </w:r>
      <w:r w:rsidRPr="000932EB" w:rsidR="007F3546">
        <w:rPr>
          <w:rFonts w:ascii="Arial" w:hAnsi="Arial" w:cs="Arial"/>
          <w:bCs/>
          <w:sz w:val="24"/>
          <w:szCs w:val="24"/>
        </w:rPr>
        <w:t>razlučn</w:t>
      </w:r>
      <w:r w:rsidRPr="000932EB" w:rsidR="00484281">
        <w:rPr>
          <w:rFonts w:ascii="Arial" w:hAnsi="Arial" w:cs="Arial"/>
          <w:bCs/>
          <w:sz w:val="24"/>
          <w:szCs w:val="24"/>
        </w:rPr>
        <w:t>ih</w:t>
      </w:r>
      <w:r w:rsidRPr="000932EB" w:rsidR="00F835F3">
        <w:rPr>
          <w:rFonts w:ascii="Arial" w:hAnsi="Arial" w:cs="Arial"/>
          <w:bCs/>
          <w:sz w:val="24"/>
          <w:szCs w:val="24"/>
        </w:rPr>
        <w:t xml:space="preserve"> </w:t>
      </w:r>
      <w:r w:rsidRPr="000932EB" w:rsidR="00FF5293">
        <w:rPr>
          <w:rFonts w:ascii="Arial" w:hAnsi="Arial" w:cs="Arial"/>
          <w:bCs/>
          <w:sz w:val="24"/>
          <w:szCs w:val="24"/>
        </w:rPr>
        <w:t xml:space="preserve"> </w:t>
      </w:r>
      <w:r w:rsidRPr="000932EB" w:rsidR="007F3546">
        <w:rPr>
          <w:rFonts w:ascii="Arial" w:hAnsi="Arial" w:cs="Arial"/>
          <w:bCs/>
          <w:sz w:val="24"/>
          <w:szCs w:val="24"/>
        </w:rPr>
        <w:t>prav</w:t>
      </w:r>
      <w:r w:rsidRPr="000932EB" w:rsidR="00484281">
        <w:rPr>
          <w:rFonts w:ascii="Arial" w:hAnsi="Arial" w:cs="Arial"/>
          <w:bCs/>
          <w:sz w:val="24"/>
          <w:szCs w:val="24"/>
        </w:rPr>
        <w:t>a</w:t>
      </w:r>
      <w:r w:rsidRPr="000932EB" w:rsidR="00FB34B7">
        <w:rPr>
          <w:rFonts w:ascii="Arial" w:hAnsi="Arial" w:cs="Arial"/>
          <w:bCs/>
          <w:sz w:val="24"/>
          <w:szCs w:val="24"/>
        </w:rPr>
        <w:t>.</w:t>
      </w:r>
    </w:p>
    <w:p w:rsidRPr="000932EB" w:rsidR="000857AF" w:rsidP="000857AF" w:rsidRDefault="000857AF" w14:paraId="41BB673D" w14:textId="77777777">
      <w:pPr>
        <w:ind w:firstLine="720"/>
        <w:jc w:val="both"/>
        <w:rPr>
          <w:rFonts w:ascii="Arial" w:hAnsi="Arial" w:cs="Arial"/>
          <w:bCs/>
          <w:sz w:val="24"/>
          <w:szCs w:val="24"/>
        </w:rPr>
      </w:pPr>
      <w:r w:rsidRPr="000932EB">
        <w:rPr>
          <w:rFonts w:ascii="Arial" w:hAnsi="Arial" w:cs="Arial"/>
          <w:bCs/>
          <w:sz w:val="24"/>
          <w:szCs w:val="24"/>
        </w:rPr>
        <w:t>Ste</w:t>
      </w:r>
      <w:r w:rsidRPr="000932EB" w:rsidR="00FA4A4B">
        <w:rPr>
          <w:rFonts w:ascii="Arial" w:hAnsi="Arial" w:cs="Arial"/>
          <w:bCs/>
          <w:sz w:val="24"/>
          <w:szCs w:val="24"/>
        </w:rPr>
        <w:t xml:space="preserve">čajni upravitelj </w:t>
      </w:r>
      <w:r w:rsidRPr="000932EB" w:rsidR="00737A38">
        <w:rPr>
          <w:rFonts w:ascii="Arial" w:hAnsi="Arial" w:cs="Arial"/>
          <w:bCs/>
          <w:sz w:val="24"/>
          <w:szCs w:val="24"/>
        </w:rPr>
        <w:t xml:space="preserve">ističe kako </w:t>
      </w:r>
      <w:r w:rsidRPr="000932EB" w:rsidR="00FA4A4B">
        <w:rPr>
          <w:rFonts w:ascii="Arial" w:hAnsi="Arial" w:cs="Arial"/>
          <w:bCs/>
          <w:sz w:val="24"/>
          <w:szCs w:val="24"/>
        </w:rPr>
        <w:t>nema</w:t>
      </w:r>
      <w:r w:rsidRPr="000932EB" w:rsidR="00737A38">
        <w:rPr>
          <w:rFonts w:ascii="Arial" w:hAnsi="Arial" w:cs="Arial"/>
          <w:bCs/>
          <w:sz w:val="24"/>
          <w:szCs w:val="24"/>
        </w:rPr>
        <w:t xml:space="preserve"> izlučnih prava</w:t>
      </w:r>
      <w:r w:rsidRPr="000932EB" w:rsidR="00FA4A4B">
        <w:rPr>
          <w:rFonts w:ascii="Arial" w:hAnsi="Arial" w:cs="Arial"/>
          <w:bCs/>
          <w:sz w:val="24"/>
          <w:szCs w:val="24"/>
        </w:rPr>
        <w:t>.</w:t>
      </w:r>
    </w:p>
    <w:p w:rsidRPr="000932EB" w:rsidR="00EF29F3" w:rsidP="00F95C6D" w:rsidRDefault="00EF29F3" w14:paraId="4D7469F9" w14:textId="77777777">
      <w:pPr>
        <w:rPr>
          <w:rFonts w:ascii="Arial" w:hAnsi="Arial" w:cs="Arial"/>
          <w:bCs/>
          <w:sz w:val="24"/>
          <w:szCs w:val="24"/>
        </w:rPr>
      </w:pPr>
    </w:p>
    <w:p w:rsidRPr="000932EB" w:rsidR="00853FF6" w:rsidP="00C6522F" w:rsidRDefault="004A38B4" w14:paraId="061254FF" w14:textId="0E94BF30">
      <w:pPr>
        <w:jc w:val="center"/>
        <w:rPr>
          <w:rFonts w:ascii="Arial" w:hAnsi="Arial" w:cs="Arial"/>
          <w:bCs/>
          <w:sz w:val="24"/>
          <w:szCs w:val="24"/>
        </w:rPr>
      </w:pPr>
      <w:r w:rsidRPr="000932EB">
        <w:rPr>
          <w:rFonts w:ascii="Arial" w:hAnsi="Arial" w:cs="Arial"/>
          <w:bCs/>
          <w:sz w:val="24"/>
          <w:szCs w:val="24"/>
        </w:rPr>
        <w:t>D</w:t>
      </w:r>
      <w:r w:rsidRPr="000932EB" w:rsidR="00853FF6">
        <w:rPr>
          <w:rFonts w:ascii="Arial" w:hAnsi="Arial" w:cs="Arial"/>
          <w:bCs/>
          <w:sz w:val="24"/>
          <w:szCs w:val="24"/>
        </w:rPr>
        <w:t>ovršeno u</w:t>
      </w:r>
      <w:r w:rsidRPr="000932EB" w:rsidR="00724D4D">
        <w:rPr>
          <w:rFonts w:ascii="Arial" w:hAnsi="Arial" w:cs="Arial"/>
          <w:bCs/>
          <w:sz w:val="24"/>
          <w:szCs w:val="24"/>
        </w:rPr>
        <w:t xml:space="preserve"> </w:t>
      </w:r>
      <w:r w:rsidR="00DC1B7A">
        <w:rPr>
          <w:rFonts w:ascii="Arial" w:hAnsi="Arial" w:cs="Arial"/>
          <w:bCs/>
          <w:sz w:val="24"/>
          <w:szCs w:val="24"/>
        </w:rPr>
        <w:t xml:space="preserve">11,05 </w:t>
      </w:r>
      <w:r w:rsidRPr="000932EB" w:rsidR="00862E38">
        <w:rPr>
          <w:rFonts w:ascii="Arial" w:hAnsi="Arial" w:cs="Arial"/>
          <w:bCs/>
          <w:sz w:val="24"/>
          <w:szCs w:val="24"/>
        </w:rPr>
        <w:t>sati</w:t>
      </w:r>
    </w:p>
    <w:p w:rsidRPr="000932EB" w:rsidR="00EC23C0" w:rsidP="00C62C16" w:rsidRDefault="00EC23C0" w14:paraId="08535E75" w14:textId="77777777">
      <w:pPr>
        <w:jc w:val="both"/>
        <w:rPr>
          <w:rFonts w:ascii="Arial" w:hAnsi="Arial" w:cs="Arial"/>
          <w:bCs/>
          <w:sz w:val="24"/>
          <w:szCs w:val="24"/>
        </w:rPr>
      </w:pPr>
    </w:p>
    <w:p w:rsidRPr="000932EB" w:rsidR="004079E2" w:rsidP="004079E2" w:rsidRDefault="004079E2" w14:paraId="015B5B3E" w14:textId="77777777">
      <w:pPr>
        <w:numPr>
          <w:ilvl w:val="12"/>
          <w:numId w:val="0"/>
        </w:numPr>
        <w:jc w:val="both"/>
        <w:rPr>
          <w:rFonts w:ascii="Arial" w:hAnsi="Arial" w:cs="Arial"/>
          <w:bCs/>
          <w:sz w:val="24"/>
          <w:szCs w:val="24"/>
        </w:rPr>
      </w:pPr>
      <w:r w:rsidRPr="000932EB">
        <w:rPr>
          <w:rFonts w:ascii="Arial" w:hAnsi="Arial" w:cs="Arial"/>
          <w:bCs/>
          <w:sz w:val="24"/>
          <w:szCs w:val="24"/>
        </w:rPr>
        <w:t>Na temelju odredbe čl. 130. st. 4. Stečajnog zakona, spajaju se ispitno i izvještajno ročište te se prelazi na:</w:t>
      </w:r>
    </w:p>
    <w:p w:rsidRPr="000932EB" w:rsidR="004079E2" w:rsidP="004079E2" w:rsidRDefault="004079E2" w14:paraId="28C7F77F" w14:textId="77777777">
      <w:pPr>
        <w:numPr>
          <w:ilvl w:val="12"/>
          <w:numId w:val="0"/>
        </w:numPr>
        <w:jc w:val="both"/>
        <w:rPr>
          <w:rFonts w:ascii="Arial" w:hAnsi="Arial" w:cs="Arial"/>
          <w:bCs/>
          <w:sz w:val="24"/>
          <w:szCs w:val="24"/>
        </w:rPr>
      </w:pPr>
    </w:p>
    <w:p w:rsidRPr="000932EB" w:rsidR="004079E2" w:rsidP="004079E2" w:rsidRDefault="004079E2" w14:paraId="1A6E8FCB" w14:textId="77777777">
      <w:pPr>
        <w:numPr>
          <w:ilvl w:val="12"/>
          <w:numId w:val="0"/>
        </w:numPr>
        <w:jc w:val="center"/>
        <w:rPr>
          <w:rFonts w:ascii="Arial" w:hAnsi="Arial" w:cs="Arial"/>
          <w:bCs/>
          <w:sz w:val="24"/>
          <w:szCs w:val="24"/>
        </w:rPr>
      </w:pPr>
      <w:r w:rsidRPr="000932EB">
        <w:rPr>
          <w:rFonts w:ascii="Arial" w:hAnsi="Arial" w:cs="Arial"/>
          <w:bCs/>
          <w:sz w:val="24"/>
          <w:szCs w:val="24"/>
        </w:rPr>
        <w:t>SKUPŠTINU VJEROVNIKA S</w:t>
      </w:r>
    </w:p>
    <w:p w:rsidRPr="000932EB" w:rsidR="004079E2" w:rsidP="004079E2" w:rsidRDefault="004079E2" w14:paraId="1E8F16C2" w14:textId="77777777">
      <w:pPr>
        <w:numPr>
          <w:ilvl w:val="12"/>
          <w:numId w:val="0"/>
        </w:numPr>
        <w:jc w:val="center"/>
        <w:rPr>
          <w:rFonts w:ascii="Arial" w:hAnsi="Arial" w:cs="Arial"/>
          <w:bCs/>
          <w:sz w:val="24"/>
          <w:szCs w:val="24"/>
        </w:rPr>
      </w:pPr>
      <w:r w:rsidRPr="000932EB">
        <w:rPr>
          <w:rFonts w:ascii="Arial" w:hAnsi="Arial" w:cs="Arial"/>
          <w:bCs/>
          <w:sz w:val="24"/>
          <w:szCs w:val="24"/>
        </w:rPr>
        <w:t>IZVJEŠTAJNOG ROČIŠTA</w:t>
      </w:r>
    </w:p>
    <w:p w:rsidRPr="000932EB" w:rsidR="004079E2" w:rsidP="004079E2" w:rsidRDefault="004079E2" w14:paraId="7268CE8D" w14:textId="77777777">
      <w:pPr>
        <w:numPr>
          <w:ilvl w:val="12"/>
          <w:numId w:val="0"/>
        </w:numPr>
        <w:jc w:val="both"/>
        <w:rPr>
          <w:rFonts w:ascii="Arial" w:hAnsi="Arial" w:cs="Arial"/>
          <w:bCs/>
          <w:sz w:val="24"/>
          <w:szCs w:val="24"/>
        </w:rPr>
      </w:pPr>
    </w:p>
    <w:p w:rsidRPr="000932EB" w:rsidR="004079E2" w:rsidP="001C716F" w:rsidRDefault="004079E2" w14:paraId="39C8F703" w14:textId="77777777">
      <w:pPr>
        <w:ind w:firstLine="720"/>
        <w:jc w:val="both"/>
        <w:rPr>
          <w:rFonts w:ascii="Arial" w:hAnsi="Arial" w:cs="Arial"/>
          <w:sz w:val="24"/>
          <w:szCs w:val="24"/>
        </w:rPr>
      </w:pPr>
      <w:r w:rsidRPr="000932EB">
        <w:rPr>
          <w:rFonts w:ascii="Arial" w:hAnsi="Arial" w:cs="Arial"/>
          <w:sz w:val="24"/>
          <w:szCs w:val="24"/>
        </w:rPr>
        <w:t xml:space="preserve">Utvrđuje se da su na izvještajnom ročištu nazočni vjerovnici koji su bili nazočni na ispitnom ročištu. </w:t>
      </w:r>
    </w:p>
    <w:p w:rsidRPr="000932EB" w:rsidR="004079E2" w:rsidP="001C716F" w:rsidRDefault="004079E2" w14:paraId="6DB91304" w14:textId="77777777">
      <w:pPr>
        <w:ind w:firstLine="720"/>
        <w:jc w:val="both"/>
        <w:rPr>
          <w:rFonts w:ascii="Arial" w:hAnsi="Arial" w:cs="Arial"/>
          <w:sz w:val="24"/>
          <w:szCs w:val="24"/>
        </w:rPr>
      </w:pPr>
      <w:r w:rsidRPr="000932EB">
        <w:rPr>
          <w:rFonts w:ascii="Arial" w:hAnsi="Arial" w:cs="Arial"/>
          <w:sz w:val="24"/>
          <w:szCs w:val="24"/>
        </w:rPr>
        <w:t>Sudac otvara ročište i objavljuje da je predmet današnjeg izvještajnog ročišta (članak 227 SZ-a) donošenje odluka sukladno čl. 107. SZ-a.</w:t>
      </w:r>
    </w:p>
    <w:p w:rsidRPr="000932EB" w:rsidR="004079E2" w:rsidP="004079E2" w:rsidRDefault="004079E2" w14:paraId="701B73FD" w14:textId="1AE4B426">
      <w:pPr>
        <w:jc w:val="both"/>
        <w:rPr>
          <w:rFonts w:ascii="Arial" w:hAnsi="Arial" w:cs="Arial"/>
          <w:sz w:val="24"/>
          <w:szCs w:val="24"/>
        </w:rPr>
      </w:pPr>
      <w:r w:rsidRPr="000932EB">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E809E1" w:rsidP="0031596B" w:rsidRDefault="004079E2" w14:paraId="683DB4B5" w14:textId="2C10A0E4">
      <w:pPr>
        <w:ind w:firstLine="720"/>
        <w:rPr>
          <w:rFonts w:ascii="Arial" w:hAnsi="Arial" w:cs="Arial"/>
          <w:bCs/>
          <w:sz w:val="24"/>
          <w:szCs w:val="24"/>
        </w:rPr>
      </w:pPr>
      <w:r w:rsidRPr="000932EB">
        <w:rPr>
          <w:rFonts w:ascii="Arial" w:hAnsi="Arial" w:cs="Arial"/>
          <w:bCs/>
          <w:sz w:val="24"/>
          <w:szCs w:val="24"/>
        </w:rPr>
        <w:t>Stečajni upravitelj usmeno izlaže kao u svom pisanom izvješću, koje je sastavni dio ovog stečajnog spisa.</w:t>
      </w:r>
    </w:p>
    <w:p w:rsidRPr="004D52A6" w:rsidR="004D52A6" w:rsidP="004D52A6" w:rsidRDefault="004D52A6" w14:paraId="69E57EAE" w14:textId="77777777">
      <w:pPr>
        <w:overflowPunct/>
        <w:textAlignment w:val="auto"/>
        <w:rPr>
          <w:rFonts w:ascii="Arial" w:hAnsi="Arial" w:cs="Arial"/>
          <w:color w:val="000000"/>
          <w:sz w:val="24"/>
          <w:szCs w:val="24"/>
        </w:rPr>
      </w:pPr>
    </w:p>
    <w:p w:rsidRPr="009E5CF9" w:rsidR="009E5CF9" w:rsidP="009E5CF9" w:rsidRDefault="009E5CF9" w14:paraId="73A2B46A" w14:textId="77777777">
      <w:pPr>
        <w:pStyle w:val="Default"/>
        <w:rPr>
          <w:rFonts w:ascii="Arial" w:hAnsi="Arial" w:cs="Arial"/>
        </w:rPr>
      </w:pPr>
      <w:r w:rsidRPr="009E5CF9">
        <w:rPr>
          <w:rFonts w:ascii="Arial" w:hAnsi="Arial" w:cs="Arial"/>
        </w:rPr>
        <w:t xml:space="preserve">Prijedlog za otvaranje stečajnog postupka nad dužnikom podnijet je od strane FINE dana 30.kolovoza 2022., jer je dužnik na dan 29. 08.2022. prema Očevidniku redoslijeda osnova za plaćanje imao evidentirane neizvršene osnove za plaćanje u neprekidnom razdoblju od 120 dana, u ukupnom iznosu od 49.909,34 kn. </w:t>
      </w:r>
    </w:p>
    <w:p w:rsidRPr="009E5CF9" w:rsidR="009E5CF9" w:rsidP="009E5CF9" w:rsidRDefault="009E5CF9" w14:paraId="43F03600" w14:textId="77777777">
      <w:pPr>
        <w:pStyle w:val="Default"/>
        <w:rPr>
          <w:rFonts w:ascii="Arial" w:hAnsi="Arial" w:cs="Arial"/>
        </w:rPr>
      </w:pPr>
      <w:r w:rsidRPr="009E5CF9">
        <w:rPr>
          <w:rFonts w:ascii="Arial" w:hAnsi="Arial" w:cs="Arial"/>
        </w:rPr>
        <w:t xml:space="preserve">Nadalje, rješenjem naslovnog suda od 03. svibnja 2023. pokrenut je prethodni postupak radi utvrđivanja pretpostavki za otvaranje stečajnog postupka, te je zaključkom zakazano ročište za dan 05.srpnja 2023.g. radi očitovanja o prijedlogu za otvaranje stečajnog postupka, kojem nisu pristupili niti dužnik, niti zakonski zastupnik. </w:t>
      </w:r>
    </w:p>
    <w:p w:rsidRPr="009E5CF9" w:rsidR="009E5CF9" w:rsidP="009E5CF9" w:rsidRDefault="009E5CF9" w14:paraId="715482A0" w14:textId="77777777">
      <w:pPr>
        <w:pStyle w:val="Default"/>
        <w:rPr>
          <w:rFonts w:ascii="Arial" w:hAnsi="Arial" w:cs="Arial"/>
        </w:rPr>
      </w:pPr>
      <w:r w:rsidRPr="009E5CF9">
        <w:rPr>
          <w:rFonts w:ascii="Arial" w:hAnsi="Arial" w:cs="Arial"/>
        </w:rPr>
        <w:t xml:space="preserve">Kako je RH, MF, PU, Područni ured Sisak izvjestila sud da je dužnik vlasnik pokretnine osobni automobil marke DAEWOO 1.4 S/LANOS, god.proiz.1999, broj </w:t>
      </w:r>
    </w:p>
    <w:p w:rsidRPr="009E5CF9" w:rsidR="009E5CF9" w:rsidP="009E5CF9" w:rsidRDefault="009E5CF9" w14:paraId="52243227" w14:textId="77777777">
      <w:pPr>
        <w:pStyle w:val="Default"/>
        <w:rPr>
          <w:rFonts w:ascii="Arial" w:hAnsi="Arial" w:cs="Arial"/>
        </w:rPr>
      </w:pPr>
      <w:r w:rsidRPr="009E5CF9">
        <w:rPr>
          <w:rFonts w:ascii="Arial" w:hAnsi="Arial" w:cs="Arial"/>
        </w:rPr>
        <w:t xml:space="preserve">šasije SUPTF48CDYW062114, reg.oznake SK548IG, to je prema ocijeni suda utvrđeno da postoji imovima koja ulazi u stečajnu masu. </w:t>
      </w:r>
    </w:p>
    <w:p w:rsidRPr="009E5CF9" w:rsidR="009E5CF9" w:rsidP="007F7A24" w:rsidRDefault="009E5CF9" w14:paraId="51A4F016" w14:textId="77777777">
      <w:pPr>
        <w:pStyle w:val="Default"/>
        <w:numPr>
          <w:ilvl w:val="0"/>
          <w:numId w:val="3"/>
        </w:numPr>
        <w:ind w:left="2081" w:hanging="720"/>
        <w:rPr>
          <w:rFonts w:ascii="Arial" w:hAnsi="Arial" w:cs="Arial"/>
        </w:rPr>
      </w:pPr>
      <w:r w:rsidRPr="009E5CF9">
        <w:rPr>
          <w:rFonts w:ascii="Arial" w:hAnsi="Arial" w:cs="Arial"/>
        </w:rPr>
        <w:t xml:space="preserve">Radnici </w:t>
      </w:r>
    </w:p>
    <w:p w:rsidRPr="009E5CF9" w:rsidR="009E5CF9" w:rsidP="009E5CF9" w:rsidRDefault="009E5CF9" w14:paraId="3F9B67BD" w14:textId="77777777">
      <w:pPr>
        <w:pStyle w:val="Default"/>
        <w:rPr>
          <w:rFonts w:ascii="Arial" w:hAnsi="Arial" w:cs="Arial"/>
        </w:rPr>
      </w:pPr>
    </w:p>
    <w:p w:rsidRPr="009E5CF9" w:rsidR="009E5CF9" w:rsidP="009E5CF9" w:rsidRDefault="009E5CF9" w14:paraId="47E79F24" w14:textId="77777777">
      <w:pPr>
        <w:pStyle w:val="Default"/>
        <w:rPr>
          <w:rFonts w:ascii="Arial" w:hAnsi="Arial" w:cs="Arial"/>
        </w:rPr>
      </w:pPr>
      <w:r w:rsidRPr="009E5CF9">
        <w:rPr>
          <w:rFonts w:ascii="Arial" w:hAnsi="Arial" w:cs="Arial"/>
        </w:rPr>
        <w:t xml:space="preserve">Prema potvrdi </w:t>
      </w:r>
      <w:r w:rsidRPr="009E5CF9">
        <w:rPr>
          <w:rFonts w:ascii="Arial" w:hAnsi="Arial" w:cs="Arial"/>
          <w:i/>
          <w:iCs/>
        </w:rPr>
        <w:t xml:space="preserve">iz prijavnog registra osiguranika HZMO, Klasa: 140-0123-35/1564 od 18.12.2023.g. </w:t>
      </w:r>
      <w:r w:rsidRPr="009E5CF9">
        <w:rPr>
          <w:rFonts w:ascii="Arial" w:hAnsi="Arial" w:cs="Arial"/>
        </w:rPr>
        <w:t xml:space="preserve">kod dužnika je evidentiran 1 zaposlenik – Hodalj Ivan, bivši zakonski zastupnik. Stečajna upraviteljica je stupila u kontakt s istim, te mu uz otkazni rok od mjesec dana putem elektroničke pošte uručila otkaz ugovora o radu, a po isteku otkaznog roka odjavila ga sa HZMO. </w:t>
      </w:r>
    </w:p>
    <w:p w:rsidRPr="009E5CF9" w:rsidR="009E5CF9" w:rsidP="007F7A24" w:rsidRDefault="009E5CF9" w14:paraId="1BD10DFC" w14:textId="77777777">
      <w:pPr>
        <w:pStyle w:val="Default"/>
        <w:numPr>
          <w:ilvl w:val="0"/>
          <w:numId w:val="4"/>
        </w:numPr>
        <w:ind w:left="1080" w:hanging="720"/>
        <w:rPr>
          <w:rFonts w:ascii="Arial" w:hAnsi="Arial" w:cs="Arial"/>
        </w:rPr>
      </w:pPr>
      <w:r w:rsidRPr="009E5CF9">
        <w:rPr>
          <w:rFonts w:ascii="Arial" w:hAnsi="Arial" w:cs="Arial"/>
        </w:rPr>
        <w:t xml:space="preserve">Tijek postupka i radnje stečajne upraviteljice </w:t>
      </w:r>
    </w:p>
    <w:p w:rsidRPr="009E5CF9" w:rsidR="009E5CF9" w:rsidP="009E5CF9" w:rsidRDefault="009E5CF9" w14:paraId="3E123139" w14:textId="77777777">
      <w:pPr>
        <w:pStyle w:val="Default"/>
        <w:rPr>
          <w:rFonts w:ascii="Arial" w:hAnsi="Arial" w:cs="Arial"/>
        </w:rPr>
      </w:pPr>
    </w:p>
    <w:p w:rsidRPr="009E5CF9" w:rsidR="009E5CF9" w:rsidP="009E5CF9" w:rsidRDefault="009E5CF9" w14:paraId="5AF725C8" w14:textId="77777777">
      <w:pPr>
        <w:pStyle w:val="Default"/>
        <w:rPr>
          <w:rFonts w:ascii="Arial" w:hAnsi="Arial" w:cs="Arial"/>
        </w:rPr>
      </w:pPr>
      <w:r w:rsidRPr="009E5CF9">
        <w:rPr>
          <w:rFonts w:ascii="Arial" w:hAnsi="Arial" w:cs="Arial"/>
        </w:rPr>
        <w:lastRenderedPageBreak/>
        <w:t xml:space="preserve">Stečajna upraviteljica je poduzela slijedeće radnje: </w:t>
      </w:r>
    </w:p>
    <w:p w:rsidRPr="009E5CF9" w:rsidR="009E5CF9" w:rsidP="009E5CF9" w:rsidRDefault="009E5CF9" w14:paraId="56714DD6" w14:textId="77777777">
      <w:pPr>
        <w:pStyle w:val="Default"/>
        <w:rPr>
          <w:rFonts w:ascii="Arial" w:hAnsi="Arial" w:cs="Arial"/>
        </w:rPr>
      </w:pPr>
      <w:r w:rsidRPr="009E5CF9">
        <w:rPr>
          <w:rFonts w:ascii="Arial" w:hAnsi="Arial" w:cs="Arial"/>
        </w:rPr>
        <w:t xml:space="preserve">-pribavljeni podaci o zaposlenicima od HZMO </w:t>
      </w:r>
    </w:p>
    <w:p w:rsidRPr="009E5CF9" w:rsidR="009E5CF9" w:rsidP="009E5CF9" w:rsidRDefault="009E5CF9" w14:paraId="53C3DEF6" w14:textId="77777777">
      <w:pPr>
        <w:pStyle w:val="Default"/>
        <w:rPr>
          <w:rFonts w:ascii="Arial" w:hAnsi="Arial" w:cs="Arial"/>
        </w:rPr>
      </w:pPr>
      <w:r w:rsidRPr="009E5CF9">
        <w:rPr>
          <w:rFonts w:ascii="Arial" w:hAnsi="Arial" w:cs="Arial"/>
        </w:rPr>
        <w:t xml:space="preserve">-odjavljen zaposlenik dužnika sa HZMO </w:t>
      </w:r>
    </w:p>
    <w:p w:rsidRPr="009E5CF9" w:rsidR="009E5CF9" w:rsidP="009E5CF9" w:rsidRDefault="009E5CF9" w14:paraId="1C4D6381" w14:textId="77777777">
      <w:pPr>
        <w:pStyle w:val="Default"/>
        <w:rPr>
          <w:rFonts w:ascii="Arial" w:hAnsi="Arial" w:cs="Arial"/>
        </w:rPr>
      </w:pPr>
      <w:r w:rsidRPr="009E5CF9">
        <w:rPr>
          <w:rFonts w:ascii="Arial" w:hAnsi="Arial" w:cs="Arial"/>
        </w:rPr>
        <w:t xml:space="preserve">-pisanim podneskom pozvala sam ranijeg zakonskog zastupnika (dalje: zz) </w:t>
      </w:r>
    </w:p>
    <w:p w:rsidRPr="009E5CF9" w:rsidR="009E5CF9" w:rsidP="009E5CF9" w:rsidRDefault="009E5CF9" w14:paraId="5FEF0110" w14:textId="77777777">
      <w:pPr>
        <w:pStyle w:val="Default"/>
        <w:rPr>
          <w:rFonts w:ascii="Arial" w:hAnsi="Arial" w:cs="Arial"/>
        </w:rPr>
      </w:pPr>
      <w:r w:rsidRPr="009E5CF9">
        <w:rPr>
          <w:rFonts w:ascii="Arial" w:hAnsi="Arial" w:cs="Arial"/>
        </w:rPr>
        <w:t xml:space="preserve">da se očituje o bitnim informacijama vezanim za knjigovodstveno-financijsko poslovanje, te za očitovanje o informacijama o automobilu stečajnog dužnika </w:t>
      </w:r>
    </w:p>
    <w:p w:rsidRPr="009E5CF9" w:rsidR="009E5CF9" w:rsidP="009E5CF9" w:rsidRDefault="009E5CF9" w14:paraId="6F089B4D" w14:textId="77777777">
      <w:pPr>
        <w:pStyle w:val="Default"/>
        <w:rPr>
          <w:rFonts w:ascii="Arial" w:hAnsi="Arial" w:cs="Arial"/>
        </w:rPr>
      </w:pPr>
      <w:r w:rsidRPr="009E5CF9">
        <w:rPr>
          <w:rFonts w:ascii="Arial" w:hAnsi="Arial" w:cs="Arial"/>
        </w:rPr>
        <w:t xml:space="preserve">-pribavljena IZJAVA ranijeg zz ovjerena kod jav.bilj.o stanju vozila, te ostalim bitnim </w:t>
      </w:r>
    </w:p>
    <w:p w:rsidRPr="009E5CF9" w:rsidR="009E5CF9" w:rsidP="009E5CF9" w:rsidRDefault="009E5CF9" w14:paraId="383AC6AB" w14:textId="77777777">
      <w:pPr>
        <w:pStyle w:val="Default"/>
        <w:rPr>
          <w:rFonts w:ascii="Arial" w:hAnsi="Arial" w:cs="Arial"/>
        </w:rPr>
      </w:pPr>
      <w:r w:rsidRPr="009E5CF9">
        <w:rPr>
          <w:rFonts w:ascii="Arial" w:hAnsi="Arial" w:cs="Arial"/>
        </w:rPr>
        <w:t xml:space="preserve">informacijama (odricanje od potraživanja iz radnog odnosa, izjave o poslovanju i sl...) </w:t>
      </w:r>
    </w:p>
    <w:p w:rsidRPr="009E5CF9" w:rsidR="009E5CF9" w:rsidP="009E5CF9" w:rsidRDefault="009E5CF9" w14:paraId="41E464F7" w14:textId="77777777">
      <w:pPr>
        <w:pStyle w:val="Default"/>
        <w:rPr>
          <w:rFonts w:ascii="Arial" w:hAnsi="Arial" w:cs="Arial"/>
        </w:rPr>
      </w:pPr>
      <w:r w:rsidRPr="009E5CF9">
        <w:rPr>
          <w:rFonts w:ascii="Arial" w:hAnsi="Arial" w:cs="Arial"/>
        </w:rPr>
        <w:t xml:space="preserve">-angažiran je novi knjigovodstveni servis radi vođenja poslovnih knjiga </w:t>
      </w:r>
    </w:p>
    <w:p w:rsidRPr="009E5CF9" w:rsidR="009E5CF9" w:rsidP="009E5CF9" w:rsidRDefault="009E5CF9" w14:paraId="72021F36" w14:textId="77777777">
      <w:pPr>
        <w:pStyle w:val="Default"/>
        <w:rPr>
          <w:rFonts w:ascii="Arial" w:hAnsi="Arial" w:cs="Arial"/>
        </w:rPr>
      </w:pPr>
      <w:r w:rsidRPr="009E5CF9">
        <w:rPr>
          <w:rFonts w:ascii="Arial" w:hAnsi="Arial" w:cs="Arial"/>
        </w:rPr>
        <w:t xml:space="preserve">-provedena je promjena pri Državnom zavodu za statistiku </w:t>
      </w:r>
    </w:p>
    <w:p w:rsidRPr="009E5CF9" w:rsidR="009E5CF9" w:rsidP="009E5CF9" w:rsidRDefault="009E5CF9" w14:paraId="56743F65" w14:textId="77777777">
      <w:pPr>
        <w:pStyle w:val="Default"/>
        <w:rPr>
          <w:rFonts w:ascii="Arial" w:hAnsi="Arial" w:cs="Arial"/>
        </w:rPr>
      </w:pPr>
      <w:r w:rsidRPr="009E5CF9">
        <w:rPr>
          <w:rFonts w:ascii="Arial" w:hAnsi="Arial" w:cs="Arial"/>
        </w:rPr>
        <w:t xml:space="preserve">- provedena je promjena pri Registru stvarnih vlasnika </w:t>
      </w:r>
    </w:p>
    <w:p w:rsidRPr="009E5CF9" w:rsidR="009E5CF9" w:rsidP="009E5CF9" w:rsidRDefault="009E5CF9" w14:paraId="44B0EB5E" w14:textId="77777777">
      <w:pPr>
        <w:pStyle w:val="Default"/>
        <w:rPr>
          <w:rFonts w:ascii="Arial" w:hAnsi="Arial" w:cs="Arial"/>
        </w:rPr>
      </w:pPr>
      <w:r w:rsidRPr="009E5CF9">
        <w:rPr>
          <w:rFonts w:ascii="Arial" w:hAnsi="Arial" w:cs="Arial"/>
        </w:rPr>
        <w:t xml:space="preserve">-zaprimljene su i obrađene dvije prijave tražbina </w:t>
      </w:r>
    </w:p>
    <w:p w:rsidR="00045F05" w:rsidP="00045F05" w:rsidRDefault="009E5CF9" w14:paraId="222FD3F2" w14:textId="77777777">
      <w:pPr>
        <w:pStyle w:val="Default"/>
        <w:rPr>
          <w:rFonts w:ascii="Arial" w:hAnsi="Arial" w:cs="Arial"/>
        </w:rPr>
      </w:pPr>
      <w:r w:rsidRPr="009E5CF9">
        <w:rPr>
          <w:rFonts w:ascii="Arial" w:hAnsi="Arial" w:cs="Arial"/>
        </w:rPr>
        <w:t xml:space="preserve">-otvoren je novi žiro račun kod Karlovačke banke d.d. </w:t>
      </w:r>
    </w:p>
    <w:p w:rsidRPr="00045F05" w:rsidR="00F26BDE" w:rsidP="00045F05" w:rsidRDefault="009E5CF9" w14:paraId="5BD36D37" w14:textId="27667F56">
      <w:pPr>
        <w:pStyle w:val="Default"/>
        <w:rPr>
          <w:rFonts w:ascii="Arial" w:hAnsi="Arial" w:cs="Arial"/>
          <w:color w:val="auto"/>
        </w:rPr>
      </w:pPr>
      <w:r w:rsidRPr="009E5CF9">
        <w:rPr>
          <w:rFonts w:ascii="Arial" w:hAnsi="Arial" w:cs="Arial"/>
        </w:rPr>
        <w:t xml:space="preserve">-pribavljen Očevidnik o danima insolventnosti od strane Fine 3 </w:t>
      </w:r>
      <w:r w:rsidR="00F26BDE">
        <w:rPr>
          <w:color w:val="auto"/>
          <w:sz w:val="23"/>
          <w:szCs w:val="23"/>
        </w:rPr>
        <w:t xml:space="preserve">-pribavljen Očevidnik </w:t>
      </w:r>
      <w:r w:rsidRPr="00045F05" w:rsidR="00F26BDE">
        <w:rPr>
          <w:rFonts w:ascii="Arial" w:hAnsi="Arial" w:cs="Arial"/>
          <w:color w:val="auto"/>
        </w:rPr>
        <w:t xml:space="preserve">svih osnova za plaćanje od strane Fine </w:t>
      </w:r>
    </w:p>
    <w:p w:rsidRPr="00045F05" w:rsidR="00F26BDE" w:rsidP="007F7A24" w:rsidRDefault="00F26BDE" w14:paraId="5911B025" w14:textId="77777777">
      <w:pPr>
        <w:pStyle w:val="Default"/>
        <w:numPr>
          <w:ilvl w:val="0"/>
          <w:numId w:val="5"/>
        </w:numPr>
        <w:ind w:left="360" w:hanging="360"/>
        <w:rPr>
          <w:rFonts w:ascii="Arial" w:hAnsi="Arial" w:cs="Arial"/>
          <w:color w:val="auto"/>
        </w:rPr>
      </w:pPr>
      <w:r w:rsidRPr="00045F05">
        <w:rPr>
          <w:rFonts w:ascii="Arial" w:hAnsi="Arial" w:cs="Arial"/>
          <w:bCs/>
          <w:color w:val="auto"/>
        </w:rPr>
        <w:t xml:space="preserve">Imovina stečajnog dužnika – stečajna masa (čl. 221. SZ) </w:t>
      </w:r>
    </w:p>
    <w:p w:rsidRPr="00045F05" w:rsidR="009E5CF9" w:rsidP="009E5CF9" w:rsidRDefault="009E5CF9" w14:paraId="0F2E0C03" w14:textId="3BB681CC">
      <w:pPr>
        <w:pStyle w:val="Default"/>
        <w:rPr>
          <w:rFonts w:ascii="Arial" w:hAnsi="Arial" w:cs="Arial"/>
          <w:color w:val="auto"/>
        </w:rPr>
      </w:pPr>
    </w:p>
    <w:p w:rsidRPr="00045F05" w:rsidR="009E5CF9" w:rsidP="009E5CF9" w:rsidRDefault="009E5CF9" w14:paraId="748F8DA7" w14:textId="77777777">
      <w:pPr>
        <w:pStyle w:val="Default"/>
        <w:rPr>
          <w:rFonts w:ascii="Arial" w:hAnsi="Arial" w:cs="Arial"/>
          <w:color w:val="auto"/>
        </w:rPr>
      </w:pPr>
      <w:r w:rsidRPr="00045F05">
        <w:rPr>
          <w:rFonts w:ascii="Arial" w:hAnsi="Arial" w:cs="Arial"/>
          <w:bCs/>
          <w:color w:val="auto"/>
        </w:rPr>
        <w:t xml:space="preserve">Stanje stečajne mase </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4175"/>
        <w:gridCol w:w="4175"/>
      </w:tblGrid>
      <w:tr w:rsidRPr="00045F05" w:rsidR="009E5CF9" w:rsidTr="00045F05" w14:paraId="0CA32E30" w14:textId="77777777">
        <w:trPr>
          <w:trHeight w:val="523"/>
        </w:trPr>
        <w:tc>
          <w:tcPr>
            <w:tcW w:w="4175" w:type="dxa"/>
          </w:tcPr>
          <w:p w:rsidRPr="00045F05" w:rsidR="009E5CF9" w:rsidRDefault="009E5CF9" w14:paraId="423A3335" w14:textId="77777777">
            <w:pPr>
              <w:pStyle w:val="Default"/>
              <w:rPr>
                <w:rFonts w:ascii="Arial" w:hAnsi="Arial" w:cs="Arial"/>
              </w:rPr>
            </w:pPr>
            <w:r w:rsidRPr="00045F05">
              <w:rPr>
                <w:rFonts w:ascii="Arial" w:hAnsi="Arial" w:cs="Arial"/>
                <w:color w:val="auto"/>
              </w:rPr>
              <w:t xml:space="preserve">U prilogu ovog izvješća je prikaz predmeta stečajne mase (imovine stečajnog dužnika) sukladno odredbama čl.221. Stečajnog zakona: </w:t>
            </w:r>
            <w:r w:rsidRPr="00045F05">
              <w:rPr>
                <w:rFonts w:ascii="Arial" w:hAnsi="Arial" w:cs="Arial"/>
              </w:rPr>
              <w:t xml:space="preserve">osobni automobil M1, marka DAEWOO LANOS 1,4 S, god.proizvodnje 1999., broj šasije SUPTF48CDYW062114, reg oznake SK548IG, odjavljen 26.3.2022.g. </w:t>
            </w:r>
          </w:p>
        </w:tc>
        <w:tc>
          <w:tcPr>
            <w:tcW w:w="4175" w:type="dxa"/>
          </w:tcPr>
          <w:p w:rsidRPr="00045F05" w:rsidR="009E5CF9" w:rsidRDefault="009E5CF9" w14:paraId="4DCB55B0" w14:textId="77777777">
            <w:pPr>
              <w:pStyle w:val="Default"/>
              <w:rPr>
                <w:rFonts w:ascii="Arial" w:hAnsi="Arial" w:cs="Arial"/>
              </w:rPr>
            </w:pPr>
            <w:r w:rsidRPr="00045F05">
              <w:rPr>
                <w:rFonts w:ascii="Arial" w:hAnsi="Arial" w:cs="Arial"/>
              </w:rPr>
              <w:t xml:space="preserve">NETO – 0,00 € </w:t>
            </w:r>
          </w:p>
        </w:tc>
      </w:tr>
    </w:tbl>
    <w:p w:rsidR="00D0269B" w:rsidP="00D0727D" w:rsidRDefault="00D0269B" w14:paraId="1BF1685A" w14:textId="289FF0F7">
      <w:pPr>
        <w:tabs>
          <w:tab w:val="left" w:pos="0"/>
        </w:tabs>
        <w:rPr>
          <w:rFonts w:ascii="Arial" w:hAnsi="Arial" w:cs="Arial"/>
          <w:sz w:val="24"/>
          <w:szCs w:val="24"/>
        </w:rPr>
      </w:pPr>
    </w:p>
    <w:p w:rsidRPr="001F65BB" w:rsidR="00045F05" w:rsidP="00045F05" w:rsidRDefault="00045F05" w14:paraId="3D8E6C1E" w14:textId="77777777">
      <w:pPr>
        <w:pStyle w:val="Default"/>
        <w:rPr>
          <w:rFonts w:ascii="Arial" w:hAnsi="Arial" w:cs="Arial"/>
        </w:rPr>
      </w:pPr>
      <w:r w:rsidRPr="001F65BB">
        <w:rPr>
          <w:rFonts w:ascii="Arial" w:hAnsi="Arial" w:cs="Arial"/>
          <w:bCs/>
        </w:rPr>
        <w:t xml:space="preserve">Prema IZJAVI ranijeg zakonskog zastupnika (dalje: Izjava) Ivana Hodalj, koju je dao pod materijalnom i krivičnom odgovornošću, dana 05.02.2024.g., ovjerenoj kod JB Ivice Kraljičkovića, broj OV-749/2024, stečajni dužnik nije u posjedu vozila M1, marka DAEWOO LANOS 1,4 S, god.proizvodnje 1999., broj šasije SUPTF48CDYW062114, reg oznake SK548IG, već je isto prodao za dijelove fizičkim osobama. Na moj upit ima li o tome popratnu dokumentaciju, isti je izjavio da nema, jer je prodaju prepustio članu obitelji dok je bio izvan Siska, te ne posjeduje nikakve dokaze o istom. </w:t>
      </w:r>
    </w:p>
    <w:p w:rsidRPr="001F65BB" w:rsidR="00045F05" w:rsidP="00045F05" w:rsidRDefault="00045F05" w14:paraId="1BD6915E" w14:textId="77777777">
      <w:pPr>
        <w:pStyle w:val="Default"/>
        <w:rPr>
          <w:rFonts w:ascii="Arial" w:hAnsi="Arial" w:cs="Arial"/>
        </w:rPr>
      </w:pPr>
      <w:r w:rsidRPr="001F65BB">
        <w:rPr>
          <w:rFonts w:ascii="Arial" w:hAnsi="Arial" w:cs="Arial"/>
        </w:rPr>
        <w:t xml:space="preserve">Dokaz: Izjava ranijeg zz Ivana Hodalja ovjerena kod JB od 05.02.2024. </w:t>
      </w:r>
    </w:p>
    <w:p w:rsidRPr="001F65BB" w:rsidR="00045F05" w:rsidP="007F7A24" w:rsidRDefault="00045F05" w14:paraId="11938E28" w14:textId="77777777">
      <w:pPr>
        <w:pStyle w:val="Default"/>
        <w:numPr>
          <w:ilvl w:val="0"/>
          <w:numId w:val="6"/>
        </w:numPr>
        <w:ind w:left="2081" w:hanging="720"/>
        <w:rPr>
          <w:rFonts w:ascii="Arial" w:hAnsi="Arial" w:cs="Arial"/>
        </w:rPr>
      </w:pPr>
      <w:r w:rsidRPr="001F65BB">
        <w:rPr>
          <w:rFonts w:ascii="Arial" w:hAnsi="Arial" w:cs="Arial"/>
        </w:rPr>
        <w:t xml:space="preserve">Vjerovnici stečajnog dužnika (čl.222.SZ) </w:t>
      </w:r>
    </w:p>
    <w:p w:rsidRPr="001F65BB" w:rsidR="00045F05" w:rsidP="00045F05" w:rsidRDefault="00045F05" w14:paraId="64C14130" w14:textId="77777777">
      <w:pPr>
        <w:pStyle w:val="Default"/>
        <w:rPr>
          <w:rFonts w:ascii="Arial" w:hAnsi="Arial" w:cs="Arial"/>
        </w:rPr>
      </w:pPr>
    </w:p>
    <w:p w:rsidRPr="001F65BB" w:rsidR="00045F05" w:rsidP="00045F05" w:rsidRDefault="00045F05" w14:paraId="64EEB22A" w14:textId="77777777">
      <w:pPr>
        <w:pStyle w:val="Default"/>
        <w:rPr>
          <w:rFonts w:ascii="Arial" w:hAnsi="Arial" w:cs="Arial"/>
        </w:rPr>
      </w:pPr>
      <w:r w:rsidRPr="001F65BB">
        <w:rPr>
          <w:rFonts w:ascii="Arial" w:hAnsi="Arial" w:cs="Arial"/>
        </w:rPr>
        <w:t xml:space="preserve">Obveze stečajnog dužnika prema vjerovnicima s priznatim tražbinama </w:t>
      </w:r>
    </w:p>
    <w:p w:rsidRPr="001F65BB" w:rsidR="00045F05" w:rsidP="00045F05" w:rsidRDefault="00045F05" w14:paraId="3435EC65" w14:textId="77777777">
      <w:pPr>
        <w:pStyle w:val="Default"/>
        <w:rPr>
          <w:rFonts w:ascii="Arial" w:hAnsi="Arial" w:cs="Arial"/>
        </w:rPr>
      </w:pPr>
      <w:r w:rsidRPr="001F65BB">
        <w:rPr>
          <w:rFonts w:ascii="Arial" w:hAnsi="Arial" w:cs="Arial"/>
        </w:rPr>
        <w:t xml:space="preserve">Prijavljene tražbine vjerovnika I višeg isplatnog reda................................... 10.427,51 € </w:t>
      </w:r>
    </w:p>
    <w:p w:rsidRPr="001F65BB" w:rsidR="00045F05" w:rsidP="00045F05" w:rsidRDefault="00045F05" w14:paraId="13BAB131" w14:textId="77777777">
      <w:pPr>
        <w:pStyle w:val="Default"/>
        <w:rPr>
          <w:rFonts w:ascii="Arial" w:hAnsi="Arial" w:cs="Arial"/>
        </w:rPr>
      </w:pPr>
      <w:r w:rsidRPr="001F65BB">
        <w:rPr>
          <w:rFonts w:ascii="Arial" w:hAnsi="Arial" w:cs="Arial"/>
        </w:rPr>
        <w:t xml:space="preserve">Prijavljene tražbine vjerovnika II višeg isplatnog reda........................................178,87 € </w:t>
      </w:r>
    </w:p>
    <w:p w:rsidRPr="001F65BB" w:rsidR="00045F05" w:rsidP="00045F05" w:rsidRDefault="00045F05" w14:paraId="7C2C57C0" w14:textId="77777777">
      <w:pPr>
        <w:pStyle w:val="Default"/>
        <w:rPr>
          <w:rFonts w:ascii="Arial" w:hAnsi="Arial" w:cs="Arial"/>
        </w:rPr>
      </w:pPr>
      <w:r w:rsidRPr="001F65BB">
        <w:rPr>
          <w:rFonts w:ascii="Arial" w:hAnsi="Arial" w:cs="Arial"/>
        </w:rPr>
        <w:t xml:space="preserve">--------------------------------------------------------------------------------------------------------------- </w:t>
      </w:r>
    </w:p>
    <w:p w:rsidRPr="001F65BB" w:rsidR="00045F05" w:rsidP="00045F05" w:rsidRDefault="00045F05" w14:paraId="4C2F4E5F" w14:textId="77777777">
      <w:pPr>
        <w:pStyle w:val="Default"/>
        <w:rPr>
          <w:rFonts w:ascii="Arial" w:hAnsi="Arial" w:cs="Arial"/>
        </w:rPr>
      </w:pPr>
      <w:r w:rsidRPr="001F65BB">
        <w:rPr>
          <w:rFonts w:ascii="Arial" w:hAnsi="Arial" w:cs="Arial"/>
          <w:bCs/>
        </w:rPr>
        <w:t xml:space="preserve">Ukupno prijavljene tražbine vjerovnika: ...................................................10.606,38 € </w:t>
      </w:r>
    </w:p>
    <w:p w:rsidRPr="001F65BB" w:rsidR="00045F05" w:rsidP="00045F05" w:rsidRDefault="00045F05" w14:paraId="4DDE6276" w14:textId="77777777">
      <w:pPr>
        <w:pStyle w:val="Default"/>
        <w:rPr>
          <w:rFonts w:ascii="Arial" w:hAnsi="Arial" w:cs="Arial"/>
        </w:rPr>
      </w:pPr>
      <w:r w:rsidRPr="001F65BB">
        <w:rPr>
          <w:rFonts w:ascii="Arial" w:hAnsi="Arial" w:cs="Arial"/>
        </w:rPr>
        <w:t xml:space="preserve">Priznate tražbine vjerovnika I višeg isplatnog reda..........................................10.427,51 € </w:t>
      </w:r>
    </w:p>
    <w:p w:rsidRPr="001F65BB" w:rsidR="00045F05" w:rsidP="00045F05" w:rsidRDefault="00045F05" w14:paraId="67741B70" w14:textId="77777777">
      <w:pPr>
        <w:pStyle w:val="Default"/>
        <w:rPr>
          <w:rFonts w:ascii="Arial" w:hAnsi="Arial" w:cs="Arial"/>
        </w:rPr>
      </w:pPr>
      <w:r w:rsidRPr="001F65BB">
        <w:rPr>
          <w:rFonts w:ascii="Arial" w:hAnsi="Arial" w:cs="Arial"/>
        </w:rPr>
        <w:t xml:space="preserve">Priznate tražbine vjerovnika II višeg isplatnog reda.............................................178,87 € </w:t>
      </w:r>
    </w:p>
    <w:p w:rsidRPr="001F65BB" w:rsidR="00045F05" w:rsidP="00045F05" w:rsidRDefault="00045F05" w14:paraId="6C4D77F8" w14:textId="77777777">
      <w:pPr>
        <w:pStyle w:val="Default"/>
        <w:rPr>
          <w:rFonts w:ascii="Arial" w:hAnsi="Arial" w:cs="Arial"/>
        </w:rPr>
      </w:pPr>
      <w:r w:rsidRPr="001F65BB">
        <w:rPr>
          <w:rFonts w:ascii="Arial" w:hAnsi="Arial" w:cs="Arial"/>
        </w:rPr>
        <w:t xml:space="preserve">----------------------------------------------------------------------------------------------------------------- </w:t>
      </w:r>
    </w:p>
    <w:p w:rsidR="00045F05" w:rsidP="00045F05" w:rsidRDefault="00045F05" w14:paraId="1AEBF05A" w14:textId="34782620">
      <w:pPr>
        <w:tabs>
          <w:tab w:val="left" w:pos="0"/>
        </w:tabs>
        <w:rPr>
          <w:rFonts w:ascii="Arial" w:hAnsi="Arial" w:cs="Arial"/>
          <w:bCs/>
          <w:sz w:val="24"/>
          <w:szCs w:val="24"/>
        </w:rPr>
      </w:pPr>
      <w:r w:rsidRPr="001F65BB">
        <w:rPr>
          <w:rFonts w:ascii="Arial" w:hAnsi="Arial" w:cs="Arial"/>
          <w:bCs/>
          <w:sz w:val="24"/>
          <w:szCs w:val="24"/>
        </w:rPr>
        <w:lastRenderedPageBreak/>
        <w:t>Ukupno priznate tražbine vjerovnika: .........................................................10.606,38 €</w:t>
      </w:r>
    </w:p>
    <w:p w:rsidR="00FF74BE" w:rsidP="00045F05" w:rsidRDefault="00FF74BE" w14:paraId="005B7604" w14:textId="77777777">
      <w:pPr>
        <w:tabs>
          <w:tab w:val="left" w:pos="0"/>
        </w:tabs>
        <w:rPr>
          <w:rFonts w:ascii="Arial" w:hAnsi="Arial" w:cs="Arial"/>
          <w:bCs/>
          <w:sz w:val="24"/>
          <w:szCs w:val="24"/>
        </w:rPr>
      </w:pPr>
    </w:p>
    <w:p w:rsidRPr="00FF74BE" w:rsidR="001F65BB" w:rsidP="00045F05" w:rsidRDefault="00FF74BE" w14:paraId="0CFEF8DB" w14:textId="0AD072DF">
      <w:pPr>
        <w:tabs>
          <w:tab w:val="left" w:pos="0"/>
        </w:tabs>
        <w:rPr>
          <w:rFonts w:ascii="Arial" w:hAnsi="Arial" w:cs="Arial"/>
          <w:bCs/>
          <w:sz w:val="24"/>
          <w:szCs w:val="24"/>
        </w:rPr>
      </w:pPr>
      <w:r w:rsidRPr="00FF74BE">
        <w:rPr>
          <w:rFonts w:ascii="Arial" w:hAnsi="Arial" w:cs="Arial"/>
          <w:sz w:val="24"/>
          <w:szCs w:val="24"/>
        </w:rPr>
        <w:t xml:space="preserve">Tablica: </w:t>
      </w:r>
      <w:r w:rsidRPr="00FF74BE">
        <w:rPr>
          <w:rFonts w:ascii="Arial" w:hAnsi="Arial" w:cs="Arial"/>
          <w:bCs/>
          <w:sz w:val="24"/>
          <w:szCs w:val="24"/>
        </w:rPr>
        <w:t>Popis vjerovnika temeljem prijavljenih tražbina</w:t>
      </w:r>
    </w:p>
    <w:p w:rsidR="001F65BB" w:rsidP="00045F05" w:rsidRDefault="001F65BB" w14:paraId="1FA04121" w14:textId="4A2B8007">
      <w:pPr>
        <w:tabs>
          <w:tab w:val="left" w:pos="0"/>
        </w:tabs>
        <w:rPr>
          <w:rFonts w:ascii="Arial" w:hAnsi="Arial" w:cs="Arial"/>
          <w:bCs/>
          <w:sz w:val="24"/>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1317"/>
        <w:gridCol w:w="1317"/>
        <w:gridCol w:w="1317"/>
        <w:gridCol w:w="1317"/>
        <w:gridCol w:w="1317"/>
        <w:gridCol w:w="1317"/>
        <w:gridCol w:w="1317"/>
      </w:tblGrid>
      <w:tr w:rsidRPr="009472B0" w:rsidR="001F65BB" w:rsidTr="00FF74BE" w14:paraId="0C6E23DB" w14:textId="77777777">
        <w:trPr>
          <w:trHeight w:val="205"/>
        </w:trPr>
        <w:tc>
          <w:tcPr>
            <w:tcW w:w="1317" w:type="dxa"/>
          </w:tcPr>
          <w:p w:rsidRPr="009472B0" w:rsidR="001F65BB" w:rsidRDefault="001F65BB" w14:paraId="492ACC90" w14:textId="43BB7DA8">
            <w:pPr>
              <w:pStyle w:val="Default"/>
              <w:rPr>
                <w:rFonts w:ascii="Arial" w:hAnsi="Arial" w:cs="Arial"/>
                <w:sz w:val="18"/>
                <w:szCs w:val="18"/>
              </w:rPr>
            </w:pPr>
            <w:r w:rsidRPr="009472B0">
              <w:rPr>
                <w:rFonts w:ascii="Arial" w:hAnsi="Arial" w:cs="Arial"/>
                <w:sz w:val="18"/>
                <w:szCs w:val="18"/>
              </w:rPr>
              <w:t xml:space="preserve">Red. </w:t>
            </w:r>
          </w:p>
          <w:p w:rsidRPr="009472B0" w:rsidR="001F65BB" w:rsidRDefault="001F65BB" w14:paraId="09F67E04" w14:textId="77777777">
            <w:pPr>
              <w:pStyle w:val="Default"/>
              <w:rPr>
                <w:rFonts w:ascii="Arial" w:hAnsi="Arial" w:cs="Arial"/>
                <w:sz w:val="18"/>
                <w:szCs w:val="18"/>
              </w:rPr>
            </w:pPr>
            <w:r w:rsidRPr="009472B0">
              <w:rPr>
                <w:rFonts w:ascii="Arial" w:hAnsi="Arial" w:cs="Arial"/>
                <w:sz w:val="18"/>
                <w:szCs w:val="18"/>
              </w:rPr>
              <w:t xml:space="preserve">br. </w:t>
            </w:r>
          </w:p>
        </w:tc>
        <w:tc>
          <w:tcPr>
            <w:tcW w:w="1317" w:type="dxa"/>
          </w:tcPr>
          <w:p w:rsidRPr="009472B0" w:rsidR="001F65BB" w:rsidRDefault="001F65BB" w14:paraId="504D20CA" w14:textId="77777777">
            <w:pPr>
              <w:pStyle w:val="Default"/>
              <w:rPr>
                <w:rFonts w:ascii="Arial" w:hAnsi="Arial" w:cs="Arial"/>
                <w:sz w:val="18"/>
                <w:szCs w:val="18"/>
              </w:rPr>
            </w:pPr>
            <w:r w:rsidRPr="009472B0">
              <w:rPr>
                <w:rFonts w:ascii="Arial" w:hAnsi="Arial" w:cs="Arial"/>
                <w:sz w:val="18"/>
                <w:szCs w:val="18"/>
              </w:rPr>
              <w:t xml:space="preserve">Naziv vjerovnika </w:t>
            </w:r>
          </w:p>
        </w:tc>
        <w:tc>
          <w:tcPr>
            <w:tcW w:w="1317" w:type="dxa"/>
          </w:tcPr>
          <w:p w:rsidRPr="009472B0" w:rsidR="001F65BB" w:rsidRDefault="001F65BB" w14:paraId="39EFCE35" w14:textId="77777777">
            <w:pPr>
              <w:pStyle w:val="Default"/>
              <w:rPr>
                <w:rFonts w:ascii="Arial" w:hAnsi="Arial" w:cs="Arial"/>
                <w:sz w:val="18"/>
                <w:szCs w:val="18"/>
              </w:rPr>
            </w:pPr>
            <w:r w:rsidRPr="009472B0">
              <w:rPr>
                <w:rFonts w:ascii="Arial" w:hAnsi="Arial" w:cs="Arial"/>
                <w:sz w:val="18"/>
                <w:szCs w:val="18"/>
              </w:rPr>
              <w:t xml:space="preserve">Adresa vjerovnika </w:t>
            </w:r>
          </w:p>
        </w:tc>
        <w:tc>
          <w:tcPr>
            <w:tcW w:w="1317" w:type="dxa"/>
          </w:tcPr>
          <w:p w:rsidRPr="009472B0" w:rsidR="001F65BB" w:rsidRDefault="001F65BB" w14:paraId="3FC6A584" w14:textId="77777777">
            <w:pPr>
              <w:pStyle w:val="Default"/>
              <w:rPr>
                <w:rFonts w:ascii="Arial" w:hAnsi="Arial" w:cs="Arial"/>
                <w:sz w:val="18"/>
                <w:szCs w:val="18"/>
              </w:rPr>
            </w:pPr>
            <w:r w:rsidRPr="009472B0">
              <w:rPr>
                <w:rFonts w:ascii="Arial" w:hAnsi="Arial" w:cs="Arial"/>
                <w:sz w:val="18"/>
                <w:szCs w:val="18"/>
              </w:rPr>
              <w:t xml:space="preserve">Punomoć </w:t>
            </w:r>
          </w:p>
        </w:tc>
        <w:tc>
          <w:tcPr>
            <w:tcW w:w="1317" w:type="dxa"/>
          </w:tcPr>
          <w:p w:rsidRPr="009472B0" w:rsidR="001F65BB" w:rsidRDefault="001F65BB" w14:paraId="42C87FC3" w14:textId="77777777">
            <w:pPr>
              <w:pStyle w:val="Default"/>
              <w:rPr>
                <w:rFonts w:ascii="Arial" w:hAnsi="Arial" w:cs="Arial"/>
                <w:sz w:val="18"/>
                <w:szCs w:val="18"/>
              </w:rPr>
            </w:pPr>
            <w:r w:rsidRPr="009472B0">
              <w:rPr>
                <w:rFonts w:ascii="Arial" w:hAnsi="Arial" w:cs="Arial"/>
                <w:sz w:val="18"/>
                <w:szCs w:val="18"/>
              </w:rPr>
              <w:t xml:space="preserve">Pristojba, </w:t>
            </w:r>
          </w:p>
          <w:p w:rsidRPr="009472B0" w:rsidR="001F65BB" w:rsidRDefault="001F65BB" w14:paraId="20DA2845" w14:textId="77777777">
            <w:pPr>
              <w:pStyle w:val="Default"/>
              <w:rPr>
                <w:rFonts w:ascii="Arial" w:hAnsi="Arial" w:cs="Arial"/>
                <w:sz w:val="18"/>
                <w:szCs w:val="18"/>
              </w:rPr>
            </w:pPr>
            <w:r w:rsidRPr="009472B0">
              <w:rPr>
                <w:rFonts w:ascii="Arial" w:hAnsi="Arial" w:cs="Arial"/>
                <w:sz w:val="18"/>
                <w:szCs w:val="18"/>
              </w:rPr>
              <w:t xml:space="preserve">iznos </w:t>
            </w:r>
          </w:p>
        </w:tc>
        <w:tc>
          <w:tcPr>
            <w:tcW w:w="1317" w:type="dxa"/>
          </w:tcPr>
          <w:p w:rsidRPr="009472B0" w:rsidR="001F65BB" w:rsidRDefault="001F65BB" w14:paraId="6C479D08" w14:textId="77777777">
            <w:pPr>
              <w:pStyle w:val="Default"/>
              <w:rPr>
                <w:rFonts w:ascii="Arial" w:hAnsi="Arial" w:cs="Arial"/>
                <w:sz w:val="18"/>
                <w:szCs w:val="18"/>
              </w:rPr>
            </w:pPr>
            <w:r w:rsidRPr="009472B0">
              <w:rPr>
                <w:rFonts w:ascii="Arial" w:hAnsi="Arial" w:cs="Arial"/>
                <w:sz w:val="18"/>
                <w:szCs w:val="18"/>
              </w:rPr>
              <w:t xml:space="preserve">Visina tražbine-Eur </w:t>
            </w:r>
          </w:p>
        </w:tc>
        <w:tc>
          <w:tcPr>
            <w:tcW w:w="1317" w:type="dxa"/>
          </w:tcPr>
          <w:p w:rsidRPr="009472B0" w:rsidR="001F65BB" w:rsidRDefault="001F65BB" w14:paraId="12601E11" w14:textId="77777777">
            <w:pPr>
              <w:pStyle w:val="Default"/>
              <w:rPr>
                <w:rFonts w:ascii="Arial" w:hAnsi="Arial" w:cs="Arial"/>
                <w:sz w:val="18"/>
                <w:szCs w:val="18"/>
              </w:rPr>
            </w:pPr>
            <w:r w:rsidRPr="009472B0">
              <w:rPr>
                <w:rFonts w:ascii="Arial" w:hAnsi="Arial" w:cs="Arial"/>
                <w:sz w:val="18"/>
                <w:szCs w:val="18"/>
              </w:rPr>
              <w:t xml:space="preserve">Ovršna isprava </w:t>
            </w:r>
          </w:p>
        </w:tc>
      </w:tr>
      <w:tr w:rsidRPr="009472B0" w:rsidR="001F65BB" w:rsidTr="00FF74BE" w14:paraId="1EF59D59" w14:textId="77777777">
        <w:trPr>
          <w:trHeight w:val="354"/>
        </w:trPr>
        <w:tc>
          <w:tcPr>
            <w:tcW w:w="1317" w:type="dxa"/>
          </w:tcPr>
          <w:p w:rsidRPr="009472B0" w:rsidR="001F65BB" w:rsidRDefault="001F65BB" w14:paraId="78624C71" w14:textId="77777777">
            <w:pPr>
              <w:pStyle w:val="Default"/>
              <w:rPr>
                <w:rFonts w:ascii="Arial" w:hAnsi="Arial" w:cs="Arial"/>
                <w:sz w:val="18"/>
                <w:szCs w:val="18"/>
              </w:rPr>
            </w:pPr>
            <w:r w:rsidRPr="009472B0">
              <w:rPr>
                <w:rFonts w:ascii="Arial" w:hAnsi="Arial" w:cs="Arial"/>
                <w:sz w:val="18"/>
                <w:szCs w:val="18"/>
              </w:rPr>
              <w:t xml:space="preserve">1.-1 </w:t>
            </w:r>
          </w:p>
        </w:tc>
        <w:tc>
          <w:tcPr>
            <w:tcW w:w="1317" w:type="dxa"/>
          </w:tcPr>
          <w:p w:rsidRPr="009472B0" w:rsidR="001F65BB" w:rsidRDefault="001F65BB" w14:paraId="6E1B7A9E" w14:textId="77777777">
            <w:pPr>
              <w:pStyle w:val="Default"/>
              <w:rPr>
                <w:rFonts w:ascii="Arial" w:hAnsi="Arial" w:cs="Arial"/>
                <w:sz w:val="18"/>
                <w:szCs w:val="18"/>
              </w:rPr>
            </w:pPr>
            <w:r w:rsidRPr="009472B0">
              <w:rPr>
                <w:rFonts w:ascii="Arial" w:hAnsi="Arial" w:cs="Arial"/>
                <w:sz w:val="18"/>
                <w:szCs w:val="18"/>
              </w:rPr>
              <w:t xml:space="preserve">RH, MF, PU </w:t>
            </w:r>
          </w:p>
          <w:p w:rsidRPr="009472B0" w:rsidR="001F65BB" w:rsidRDefault="001F65BB" w14:paraId="2F3BEB12" w14:textId="77777777">
            <w:pPr>
              <w:pStyle w:val="Default"/>
              <w:rPr>
                <w:rFonts w:ascii="Arial" w:hAnsi="Arial" w:cs="Arial"/>
                <w:sz w:val="18"/>
                <w:szCs w:val="18"/>
              </w:rPr>
            </w:pPr>
            <w:r w:rsidRPr="009472B0">
              <w:rPr>
                <w:rFonts w:ascii="Arial" w:hAnsi="Arial" w:cs="Arial"/>
                <w:sz w:val="18"/>
                <w:szCs w:val="18"/>
              </w:rPr>
              <w:t xml:space="preserve">Područni ured Sisak </w:t>
            </w:r>
          </w:p>
          <w:p w:rsidRPr="009472B0" w:rsidR="001F65BB" w:rsidRDefault="001F65BB" w14:paraId="28B5EC21" w14:textId="77777777">
            <w:pPr>
              <w:pStyle w:val="Default"/>
              <w:rPr>
                <w:rFonts w:ascii="Arial" w:hAnsi="Arial" w:cs="Arial"/>
                <w:sz w:val="18"/>
                <w:szCs w:val="18"/>
              </w:rPr>
            </w:pPr>
            <w:r w:rsidRPr="009472B0">
              <w:rPr>
                <w:rFonts w:ascii="Arial" w:hAnsi="Arial" w:cs="Arial"/>
                <w:sz w:val="18"/>
                <w:szCs w:val="18"/>
              </w:rPr>
              <w:t xml:space="preserve">OIB:18683136487 </w:t>
            </w:r>
          </w:p>
        </w:tc>
        <w:tc>
          <w:tcPr>
            <w:tcW w:w="1317" w:type="dxa"/>
          </w:tcPr>
          <w:p w:rsidRPr="009472B0" w:rsidR="001F65BB" w:rsidRDefault="001F65BB" w14:paraId="6630789D" w14:textId="77777777">
            <w:pPr>
              <w:pStyle w:val="Default"/>
              <w:rPr>
                <w:rFonts w:ascii="Arial" w:hAnsi="Arial" w:cs="Arial"/>
                <w:sz w:val="18"/>
                <w:szCs w:val="18"/>
              </w:rPr>
            </w:pPr>
            <w:r w:rsidRPr="009472B0">
              <w:rPr>
                <w:rFonts w:ascii="Arial" w:hAnsi="Arial" w:cs="Arial"/>
                <w:sz w:val="18"/>
                <w:szCs w:val="18"/>
              </w:rPr>
              <w:t xml:space="preserve">Sisak, Ante Starčevića 26 </w:t>
            </w:r>
          </w:p>
        </w:tc>
        <w:tc>
          <w:tcPr>
            <w:tcW w:w="1317" w:type="dxa"/>
          </w:tcPr>
          <w:p w:rsidRPr="009472B0" w:rsidR="001F65BB" w:rsidRDefault="001F65BB" w14:paraId="6C901BF0" w14:textId="77777777">
            <w:pPr>
              <w:pStyle w:val="Default"/>
              <w:rPr>
                <w:rFonts w:ascii="Arial" w:hAnsi="Arial" w:cs="Arial"/>
                <w:sz w:val="18"/>
                <w:szCs w:val="18"/>
              </w:rPr>
            </w:pPr>
            <w:r w:rsidRPr="009472B0">
              <w:rPr>
                <w:rFonts w:ascii="Arial" w:hAnsi="Arial" w:cs="Arial"/>
                <w:sz w:val="18"/>
                <w:szCs w:val="18"/>
              </w:rPr>
              <w:t xml:space="preserve">Da, ŽDO Sisak </w:t>
            </w:r>
          </w:p>
        </w:tc>
        <w:tc>
          <w:tcPr>
            <w:tcW w:w="1317" w:type="dxa"/>
          </w:tcPr>
          <w:p w:rsidRPr="009472B0" w:rsidR="001F65BB" w:rsidRDefault="001F65BB" w14:paraId="6F8CBE85" w14:textId="77777777">
            <w:pPr>
              <w:pStyle w:val="Default"/>
              <w:rPr>
                <w:rFonts w:ascii="Arial" w:hAnsi="Arial" w:cs="Arial"/>
                <w:sz w:val="18"/>
                <w:szCs w:val="18"/>
              </w:rPr>
            </w:pPr>
            <w:r w:rsidRPr="009472B0">
              <w:rPr>
                <w:rFonts w:ascii="Arial" w:hAnsi="Arial" w:cs="Arial"/>
                <w:sz w:val="18"/>
                <w:szCs w:val="18"/>
              </w:rPr>
              <w:t xml:space="preserve">Ne, oslob. </w:t>
            </w:r>
          </w:p>
          <w:p w:rsidRPr="009472B0" w:rsidR="001F65BB" w:rsidRDefault="001F65BB" w14:paraId="0575E9BC" w14:textId="77777777">
            <w:pPr>
              <w:pStyle w:val="Default"/>
              <w:rPr>
                <w:rFonts w:ascii="Arial" w:hAnsi="Arial" w:cs="Arial"/>
                <w:sz w:val="18"/>
                <w:szCs w:val="18"/>
              </w:rPr>
            </w:pPr>
            <w:r w:rsidRPr="009472B0">
              <w:rPr>
                <w:rFonts w:ascii="Arial" w:hAnsi="Arial" w:cs="Arial"/>
                <w:sz w:val="18"/>
                <w:szCs w:val="18"/>
              </w:rPr>
              <w:t xml:space="preserve">prist. </w:t>
            </w:r>
          </w:p>
        </w:tc>
        <w:tc>
          <w:tcPr>
            <w:tcW w:w="1317" w:type="dxa"/>
          </w:tcPr>
          <w:p w:rsidRPr="009472B0" w:rsidR="001F65BB" w:rsidRDefault="001F65BB" w14:paraId="179476B0" w14:textId="77777777">
            <w:pPr>
              <w:pStyle w:val="Default"/>
              <w:rPr>
                <w:rFonts w:ascii="Arial" w:hAnsi="Arial" w:cs="Arial"/>
                <w:sz w:val="18"/>
                <w:szCs w:val="18"/>
              </w:rPr>
            </w:pPr>
            <w:r w:rsidRPr="009472B0">
              <w:rPr>
                <w:rFonts w:ascii="Arial" w:hAnsi="Arial" w:cs="Arial"/>
                <w:sz w:val="18"/>
                <w:szCs w:val="18"/>
              </w:rPr>
              <w:t xml:space="preserve">1.ispl.red: </w:t>
            </w:r>
          </w:p>
          <w:p w:rsidRPr="009472B0" w:rsidR="001F65BB" w:rsidRDefault="001F65BB" w14:paraId="359A09EA" w14:textId="77777777">
            <w:pPr>
              <w:pStyle w:val="Default"/>
              <w:rPr>
                <w:rFonts w:ascii="Arial" w:hAnsi="Arial" w:cs="Arial"/>
                <w:sz w:val="18"/>
                <w:szCs w:val="18"/>
              </w:rPr>
            </w:pPr>
            <w:r w:rsidRPr="009472B0">
              <w:rPr>
                <w:rFonts w:ascii="Arial" w:hAnsi="Arial" w:cs="Arial"/>
                <w:sz w:val="18"/>
                <w:szCs w:val="18"/>
              </w:rPr>
              <w:t xml:space="preserve">10.427,51 </w:t>
            </w:r>
          </w:p>
        </w:tc>
        <w:tc>
          <w:tcPr>
            <w:tcW w:w="1317" w:type="dxa"/>
          </w:tcPr>
          <w:p w:rsidRPr="009472B0" w:rsidR="001F65BB" w:rsidRDefault="001F65BB" w14:paraId="717B36E3" w14:textId="77777777">
            <w:pPr>
              <w:pStyle w:val="Default"/>
              <w:rPr>
                <w:rFonts w:ascii="Arial" w:hAnsi="Arial" w:cs="Arial"/>
                <w:sz w:val="18"/>
                <w:szCs w:val="18"/>
              </w:rPr>
            </w:pPr>
            <w:r w:rsidRPr="009472B0">
              <w:rPr>
                <w:rFonts w:ascii="Arial" w:hAnsi="Arial" w:cs="Arial"/>
                <w:sz w:val="18"/>
                <w:szCs w:val="18"/>
              </w:rPr>
              <w:t xml:space="preserve">DA </w:t>
            </w:r>
          </w:p>
        </w:tc>
      </w:tr>
      <w:tr w:rsidRPr="009472B0" w:rsidR="001F65BB" w:rsidTr="00FF74BE" w14:paraId="60B8D0F1" w14:textId="77777777">
        <w:trPr>
          <w:trHeight w:val="354"/>
        </w:trPr>
        <w:tc>
          <w:tcPr>
            <w:tcW w:w="1317" w:type="dxa"/>
          </w:tcPr>
          <w:p w:rsidRPr="009472B0" w:rsidR="001F65BB" w:rsidRDefault="001F65BB" w14:paraId="4FA234F9" w14:textId="77777777">
            <w:pPr>
              <w:pStyle w:val="Default"/>
              <w:rPr>
                <w:rFonts w:ascii="Arial" w:hAnsi="Arial" w:cs="Arial"/>
                <w:sz w:val="18"/>
                <w:szCs w:val="18"/>
              </w:rPr>
            </w:pPr>
            <w:r w:rsidRPr="009472B0">
              <w:rPr>
                <w:rFonts w:ascii="Arial" w:hAnsi="Arial" w:cs="Arial"/>
                <w:sz w:val="18"/>
                <w:szCs w:val="18"/>
              </w:rPr>
              <w:t xml:space="preserve">1.-2 </w:t>
            </w:r>
          </w:p>
        </w:tc>
        <w:tc>
          <w:tcPr>
            <w:tcW w:w="1317" w:type="dxa"/>
          </w:tcPr>
          <w:p w:rsidRPr="009472B0" w:rsidR="001F65BB" w:rsidRDefault="001F65BB" w14:paraId="1CD725E7" w14:textId="77777777">
            <w:pPr>
              <w:pStyle w:val="Default"/>
              <w:rPr>
                <w:rFonts w:ascii="Arial" w:hAnsi="Arial" w:cs="Arial"/>
                <w:sz w:val="18"/>
                <w:szCs w:val="18"/>
              </w:rPr>
            </w:pPr>
            <w:r w:rsidRPr="009472B0">
              <w:rPr>
                <w:rFonts w:ascii="Arial" w:hAnsi="Arial" w:cs="Arial"/>
                <w:sz w:val="18"/>
                <w:szCs w:val="18"/>
              </w:rPr>
              <w:t xml:space="preserve">RH, MF, PU </w:t>
            </w:r>
          </w:p>
          <w:p w:rsidRPr="009472B0" w:rsidR="001F65BB" w:rsidRDefault="001F65BB" w14:paraId="04D5C28C" w14:textId="77777777">
            <w:pPr>
              <w:pStyle w:val="Default"/>
              <w:rPr>
                <w:rFonts w:ascii="Arial" w:hAnsi="Arial" w:cs="Arial"/>
                <w:sz w:val="18"/>
                <w:szCs w:val="18"/>
              </w:rPr>
            </w:pPr>
            <w:r w:rsidRPr="009472B0">
              <w:rPr>
                <w:rFonts w:ascii="Arial" w:hAnsi="Arial" w:cs="Arial"/>
                <w:sz w:val="18"/>
                <w:szCs w:val="18"/>
              </w:rPr>
              <w:t xml:space="preserve">Područni ured Sisak </w:t>
            </w:r>
          </w:p>
          <w:p w:rsidRPr="009472B0" w:rsidR="001F65BB" w:rsidRDefault="001F65BB" w14:paraId="17952E1B" w14:textId="77777777">
            <w:pPr>
              <w:pStyle w:val="Default"/>
              <w:rPr>
                <w:rFonts w:ascii="Arial" w:hAnsi="Arial" w:cs="Arial"/>
                <w:sz w:val="18"/>
                <w:szCs w:val="18"/>
              </w:rPr>
            </w:pPr>
            <w:r w:rsidRPr="009472B0">
              <w:rPr>
                <w:rFonts w:ascii="Arial" w:hAnsi="Arial" w:cs="Arial"/>
                <w:sz w:val="18"/>
                <w:szCs w:val="18"/>
              </w:rPr>
              <w:t xml:space="preserve">OIB:18683136487 </w:t>
            </w:r>
          </w:p>
        </w:tc>
        <w:tc>
          <w:tcPr>
            <w:tcW w:w="1317" w:type="dxa"/>
          </w:tcPr>
          <w:p w:rsidRPr="009472B0" w:rsidR="001F65BB" w:rsidRDefault="001F65BB" w14:paraId="511692F5" w14:textId="77777777">
            <w:pPr>
              <w:pStyle w:val="Default"/>
              <w:rPr>
                <w:rFonts w:ascii="Arial" w:hAnsi="Arial" w:cs="Arial"/>
                <w:sz w:val="18"/>
                <w:szCs w:val="18"/>
              </w:rPr>
            </w:pPr>
            <w:r w:rsidRPr="009472B0">
              <w:rPr>
                <w:rFonts w:ascii="Arial" w:hAnsi="Arial" w:cs="Arial"/>
                <w:sz w:val="18"/>
                <w:szCs w:val="18"/>
              </w:rPr>
              <w:t xml:space="preserve">Sisak, Ante Starčevića 26 </w:t>
            </w:r>
          </w:p>
        </w:tc>
        <w:tc>
          <w:tcPr>
            <w:tcW w:w="1317" w:type="dxa"/>
          </w:tcPr>
          <w:p w:rsidRPr="009472B0" w:rsidR="001F65BB" w:rsidRDefault="001F65BB" w14:paraId="6A108FFA" w14:textId="77777777">
            <w:pPr>
              <w:pStyle w:val="Default"/>
              <w:rPr>
                <w:rFonts w:ascii="Arial" w:hAnsi="Arial" w:cs="Arial"/>
                <w:sz w:val="18"/>
                <w:szCs w:val="18"/>
              </w:rPr>
            </w:pPr>
            <w:r w:rsidRPr="009472B0">
              <w:rPr>
                <w:rFonts w:ascii="Arial" w:hAnsi="Arial" w:cs="Arial"/>
                <w:sz w:val="18"/>
                <w:szCs w:val="18"/>
              </w:rPr>
              <w:t xml:space="preserve">Da, ŽDO Sisak </w:t>
            </w:r>
          </w:p>
        </w:tc>
        <w:tc>
          <w:tcPr>
            <w:tcW w:w="1317" w:type="dxa"/>
          </w:tcPr>
          <w:p w:rsidRPr="009472B0" w:rsidR="001F65BB" w:rsidRDefault="001F65BB" w14:paraId="187054E5" w14:textId="77777777">
            <w:pPr>
              <w:pStyle w:val="Default"/>
              <w:rPr>
                <w:rFonts w:ascii="Arial" w:hAnsi="Arial" w:cs="Arial"/>
                <w:sz w:val="18"/>
                <w:szCs w:val="18"/>
              </w:rPr>
            </w:pPr>
            <w:r w:rsidRPr="009472B0">
              <w:rPr>
                <w:rFonts w:ascii="Arial" w:hAnsi="Arial" w:cs="Arial"/>
                <w:sz w:val="18"/>
                <w:szCs w:val="18"/>
              </w:rPr>
              <w:t xml:space="preserve">Ne, oslob. </w:t>
            </w:r>
          </w:p>
          <w:p w:rsidRPr="009472B0" w:rsidR="001F65BB" w:rsidRDefault="001F65BB" w14:paraId="28759E53" w14:textId="77777777">
            <w:pPr>
              <w:pStyle w:val="Default"/>
              <w:rPr>
                <w:rFonts w:ascii="Arial" w:hAnsi="Arial" w:cs="Arial"/>
                <w:sz w:val="18"/>
                <w:szCs w:val="18"/>
              </w:rPr>
            </w:pPr>
            <w:r w:rsidRPr="009472B0">
              <w:rPr>
                <w:rFonts w:ascii="Arial" w:hAnsi="Arial" w:cs="Arial"/>
                <w:sz w:val="18"/>
                <w:szCs w:val="18"/>
              </w:rPr>
              <w:t xml:space="preserve">prist. </w:t>
            </w:r>
          </w:p>
        </w:tc>
        <w:tc>
          <w:tcPr>
            <w:tcW w:w="1317" w:type="dxa"/>
          </w:tcPr>
          <w:p w:rsidRPr="009472B0" w:rsidR="001F65BB" w:rsidRDefault="001F65BB" w14:paraId="4347946B" w14:textId="77777777">
            <w:pPr>
              <w:pStyle w:val="Default"/>
              <w:rPr>
                <w:rFonts w:ascii="Arial" w:hAnsi="Arial" w:cs="Arial"/>
                <w:sz w:val="18"/>
                <w:szCs w:val="18"/>
              </w:rPr>
            </w:pPr>
            <w:r w:rsidRPr="009472B0">
              <w:rPr>
                <w:rFonts w:ascii="Arial" w:hAnsi="Arial" w:cs="Arial"/>
                <w:sz w:val="18"/>
                <w:szCs w:val="18"/>
              </w:rPr>
              <w:t xml:space="preserve">2.ispl.red: </w:t>
            </w:r>
          </w:p>
          <w:p w:rsidRPr="009472B0" w:rsidR="001F65BB" w:rsidRDefault="001F65BB" w14:paraId="2C15A48A" w14:textId="77777777">
            <w:pPr>
              <w:pStyle w:val="Default"/>
              <w:rPr>
                <w:rFonts w:ascii="Arial" w:hAnsi="Arial" w:cs="Arial"/>
                <w:sz w:val="18"/>
                <w:szCs w:val="18"/>
              </w:rPr>
            </w:pPr>
            <w:r w:rsidRPr="009472B0">
              <w:rPr>
                <w:rFonts w:ascii="Arial" w:hAnsi="Arial" w:cs="Arial"/>
                <w:sz w:val="18"/>
                <w:szCs w:val="18"/>
              </w:rPr>
              <w:t xml:space="preserve">46,15 </w:t>
            </w:r>
          </w:p>
        </w:tc>
        <w:tc>
          <w:tcPr>
            <w:tcW w:w="1317" w:type="dxa"/>
          </w:tcPr>
          <w:p w:rsidRPr="009472B0" w:rsidR="001F65BB" w:rsidRDefault="001F65BB" w14:paraId="5556098A" w14:textId="77777777">
            <w:pPr>
              <w:pStyle w:val="Default"/>
              <w:rPr>
                <w:rFonts w:ascii="Arial" w:hAnsi="Arial" w:cs="Arial"/>
                <w:sz w:val="18"/>
                <w:szCs w:val="18"/>
              </w:rPr>
            </w:pPr>
            <w:r w:rsidRPr="009472B0">
              <w:rPr>
                <w:rFonts w:ascii="Arial" w:hAnsi="Arial" w:cs="Arial"/>
                <w:sz w:val="18"/>
                <w:szCs w:val="18"/>
              </w:rPr>
              <w:t xml:space="preserve">DA </w:t>
            </w:r>
          </w:p>
        </w:tc>
      </w:tr>
      <w:tr w:rsidRPr="009472B0" w:rsidR="00FF74BE" w:rsidTr="00FF74BE" w14:paraId="1977C6D0" w14:textId="77777777">
        <w:trPr>
          <w:trHeight w:val="354"/>
        </w:trPr>
        <w:tc>
          <w:tcPr>
            <w:tcW w:w="1317" w:type="dxa"/>
          </w:tcPr>
          <w:tbl>
            <w:tblPr>
              <w:tblW w:w="6384" w:type="dxa"/>
              <w:tblBorders>
                <w:top w:val="nil"/>
                <w:left w:val="nil"/>
                <w:bottom w:val="nil"/>
                <w:right w:val="nil"/>
              </w:tblBorders>
              <w:tblLayout w:type="fixed"/>
              <w:tblLook w:firstRow="0" w:lastRow="0" w:firstColumn="0" w:lastColumn="0" w:noHBand="0" w:noVBand="0" w:val="0000"/>
            </w:tblPr>
            <w:tblGrid>
              <w:gridCol w:w="1276"/>
              <w:gridCol w:w="1276"/>
              <w:gridCol w:w="1276"/>
              <w:gridCol w:w="1276"/>
              <w:gridCol w:w="1280"/>
            </w:tblGrid>
            <w:tr w:rsidRPr="009472B0" w:rsidR="009472B0" w:rsidTr="009472B0" w14:paraId="57891430" w14:textId="77777777">
              <w:trPr>
                <w:trHeight w:val="354"/>
              </w:trPr>
              <w:tc>
                <w:tcPr>
                  <w:tcW w:w="1276" w:type="dxa"/>
                </w:tcPr>
                <w:p w:rsidRPr="009472B0" w:rsidR="009472B0" w:rsidP="00FF74BE" w:rsidRDefault="009472B0" w14:paraId="6E83EDF5" w14:textId="114ED478">
                  <w:pPr>
                    <w:pStyle w:val="Default"/>
                    <w:rPr>
                      <w:rFonts w:ascii="Arial" w:hAnsi="Arial" w:cs="Arial"/>
                      <w:sz w:val="18"/>
                      <w:szCs w:val="18"/>
                    </w:rPr>
                  </w:pPr>
                  <w:r w:rsidRPr="009472B0">
                    <w:rPr>
                      <w:rFonts w:ascii="Arial" w:hAnsi="Arial" w:cs="Arial"/>
                      <w:sz w:val="18"/>
                      <w:szCs w:val="18"/>
                    </w:rPr>
                    <w:t>2.</w:t>
                  </w:r>
                </w:p>
              </w:tc>
              <w:tc>
                <w:tcPr>
                  <w:tcW w:w="1276" w:type="dxa"/>
                </w:tcPr>
                <w:p w:rsidRPr="009472B0" w:rsidR="009472B0" w:rsidP="00FF74BE" w:rsidRDefault="009472B0" w14:paraId="564CC125" w14:textId="77777777">
                  <w:pPr>
                    <w:pStyle w:val="Default"/>
                    <w:rPr>
                      <w:rFonts w:ascii="Arial" w:hAnsi="Arial" w:cs="Arial"/>
                      <w:sz w:val="18"/>
                      <w:szCs w:val="18"/>
                    </w:rPr>
                  </w:pPr>
                  <w:r w:rsidRPr="009472B0">
                    <w:rPr>
                      <w:rFonts w:ascii="Arial" w:hAnsi="Arial" w:cs="Arial"/>
                      <w:sz w:val="18"/>
                      <w:szCs w:val="18"/>
                    </w:rPr>
                    <w:t xml:space="preserve">Ne </w:t>
                  </w:r>
                </w:p>
              </w:tc>
              <w:tc>
                <w:tcPr>
                  <w:tcW w:w="1276" w:type="dxa"/>
                </w:tcPr>
                <w:p w:rsidRPr="009472B0" w:rsidR="009472B0" w:rsidP="00FF74BE" w:rsidRDefault="009472B0" w14:paraId="599A8D12" w14:textId="77777777">
                  <w:pPr>
                    <w:pStyle w:val="Default"/>
                    <w:rPr>
                      <w:rFonts w:ascii="Arial" w:hAnsi="Arial" w:cs="Arial"/>
                      <w:sz w:val="18"/>
                      <w:szCs w:val="18"/>
                    </w:rPr>
                  </w:pPr>
                  <w:r w:rsidRPr="009472B0">
                    <w:rPr>
                      <w:rFonts w:ascii="Arial" w:hAnsi="Arial" w:cs="Arial"/>
                      <w:sz w:val="18"/>
                      <w:szCs w:val="18"/>
                    </w:rPr>
                    <w:t xml:space="preserve">Da, </w:t>
                  </w:r>
                </w:p>
                <w:p w:rsidRPr="009472B0" w:rsidR="009472B0" w:rsidP="00FF74BE" w:rsidRDefault="009472B0" w14:paraId="1922C335" w14:textId="77777777">
                  <w:pPr>
                    <w:pStyle w:val="Default"/>
                    <w:rPr>
                      <w:rFonts w:ascii="Arial" w:hAnsi="Arial" w:cs="Arial"/>
                      <w:sz w:val="18"/>
                      <w:szCs w:val="18"/>
                    </w:rPr>
                  </w:pPr>
                  <w:r w:rsidRPr="009472B0">
                    <w:rPr>
                      <w:rFonts w:ascii="Arial" w:hAnsi="Arial" w:cs="Arial"/>
                      <w:sz w:val="18"/>
                      <w:szCs w:val="18"/>
                    </w:rPr>
                    <w:t xml:space="preserve">2,65 </w:t>
                  </w:r>
                </w:p>
              </w:tc>
              <w:tc>
                <w:tcPr>
                  <w:tcW w:w="1276" w:type="dxa"/>
                </w:tcPr>
                <w:p w:rsidRPr="009472B0" w:rsidR="009472B0" w:rsidP="00FF74BE" w:rsidRDefault="009472B0" w14:paraId="65A78FA9" w14:textId="77777777">
                  <w:pPr>
                    <w:pStyle w:val="Default"/>
                    <w:rPr>
                      <w:rFonts w:ascii="Arial" w:hAnsi="Arial" w:cs="Arial"/>
                      <w:sz w:val="18"/>
                      <w:szCs w:val="18"/>
                    </w:rPr>
                  </w:pPr>
                  <w:r w:rsidRPr="009472B0">
                    <w:rPr>
                      <w:rFonts w:ascii="Arial" w:hAnsi="Arial" w:cs="Arial"/>
                      <w:sz w:val="18"/>
                      <w:szCs w:val="18"/>
                    </w:rPr>
                    <w:t xml:space="preserve">2.ispl.red: </w:t>
                  </w:r>
                </w:p>
                <w:p w:rsidRPr="009472B0" w:rsidR="009472B0" w:rsidP="00FF74BE" w:rsidRDefault="009472B0" w14:paraId="683F2434" w14:textId="77777777">
                  <w:pPr>
                    <w:pStyle w:val="Default"/>
                    <w:rPr>
                      <w:rFonts w:ascii="Arial" w:hAnsi="Arial" w:cs="Arial"/>
                      <w:sz w:val="18"/>
                      <w:szCs w:val="18"/>
                    </w:rPr>
                  </w:pPr>
                  <w:r w:rsidRPr="009472B0">
                    <w:rPr>
                      <w:rFonts w:ascii="Arial" w:hAnsi="Arial" w:cs="Arial"/>
                      <w:sz w:val="18"/>
                      <w:szCs w:val="18"/>
                    </w:rPr>
                    <w:t xml:space="preserve">132,72 </w:t>
                  </w:r>
                </w:p>
              </w:tc>
              <w:tc>
                <w:tcPr>
                  <w:tcW w:w="1280" w:type="dxa"/>
                </w:tcPr>
                <w:p w:rsidRPr="009472B0" w:rsidR="009472B0" w:rsidP="00FF74BE" w:rsidRDefault="009472B0" w14:paraId="595CC89D" w14:textId="77777777">
                  <w:pPr>
                    <w:pStyle w:val="Default"/>
                    <w:rPr>
                      <w:rFonts w:ascii="Arial" w:hAnsi="Arial" w:cs="Arial"/>
                      <w:sz w:val="18"/>
                      <w:szCs w:val="18"/>
                    </w:rPr>
                  </w:pPr>
                  <w:r w:rsidRPr="009472B0">
                    <w:rPr>
                      <w:rFonts w:ascii="Arial" w:hAnsi="Arial" w:cs="Arial"/>
                      <w:sz w:val="18"/>
                      <w:szCs w:val="18"/>
                    </w:rPr>
                    <w:t xml:space="preserve">NE </w:t>
                  </w:r>
                </w:p>
              </w:tc>
            </w:tr>
          </w:tbl>
          <w:p w:rsidRPr="009472B0" w:rsidR="00FF74BE" w:rsidRDefault="00FF74BE" w14:paraId="760B41C4" w14:textId="77777777">
            <w:pPr>
              <w:pStyle w:val="Default"/>
              <w:rPr>
                <w:rFonts w:ascii="Arial" w:hAnsi="Arial" w:cs="Arial"/>
                <w:sz w:val="18"/>
                <w:szCs w:val="18"/>
              </w:rPr>
            </w:pPr>
          </w:p>
        </w:tc>
        <w:tc>
          <w:tcPr>
            <w:tcW w:w="1317" w:type="dxa"/>
          </w:tcPr>
          <w:p w:rsidRPr="009472B0" w:rsidR="009472B0" w:rsidP="009472B0" w:rsidRDefault="009472B0" w14:paraId="3184FD18" w14:textId="77777777">
            <w:pPr>
              <w:pStyle w:val="Default"/>
              <w:rPr>
                <w:rFonts w:ascii="Arial" w:hAnsi="Arial" w:cs="Arial"/>
                <w:sz w:val="18"/>
                <w:szCs w:val="18"/>
              </w:rPr>
            </w:pPr>
            <w:r w:rsidRPr="009472B0">
              <w:rPr>
                <w:rFonts w:ascii="Arial" w:hAnsi="Arial" w:cs="Arial"/>
                <w:sz w:val="18"/>
                <w:szCs w:val="18"/>
              </w:rPr>
              <w:t xml:space="preserve">FINANCIJSKA AGENCIJA </w:t>
            </w:r>
          </w:p>
          <w:p w:rsidRPr="009472B0" w:rsidR="00FF74BE" w:rsidP="009472B0" w:rsidRDefault="009472B0" w14:paraId="28E6F284" w14:textId="35328380">
            <w:pPr>
              <w:pStyle w:val="Default"/>
              <w:rPr>
                <w:rFonts w:ascii="Arial" w:hAnsi="Arial" w:cs="Arial"/>
                <w:sz w:val="18"/>
                <w:szCs w:val="18"/>
              </w:rPr>
            </w:pPr>
            <w:r w:rsidRPr="009472B0">
              <w:rPr>
                <w:rFonts w:ascii="Arial" w:hAnsi="Arial" w:cs="Arial"/>
                <w:sz w:val="18"/>
                <w:szCs w:val="18"/>
              </w:rPr>
              <w:t xml:space="preserve">OIB:85821130368 </w:t>
            </w:r>
          </w:p>
        </w:tc>
        <w:tc>
          <w:tcPr>
            <w:tcW w:w="1317" w:type="dxa"/>
          </w:tcPr>
          <w:p w:rsidRPr="009472B0" w:rsidR="009472B0" w:rsidP="009472B0" w:rsidRDefault="009472B0" w14:paraId="6E8B2EBA" w14:textId="77777777">
            <w:pPr>
              <w:pStyle w:val="Default"/>
              <w:rPr>
                <w:rFonts w:ascii="Arial" w:hAnsi="Arial" w:cs="Arial"/>
                <w:sz w:val="18"/>
                <w:szCs w:val="18"/>
              </w:rPr>
            </w:pPr>
            <w:r w:rsidRPr="009472B0">
              <w:rPr>
                <w:rFonts w:ascii="Arial" w:hAnsi="Arial" w:cs="Arial"/>
                <w:sz w:val="18"/>
                <w:szCs w:val="18"/>
              </w:rPr>
              <w:t xml:space="preserve">Zagreb, Ulica grada Vukovara 70 </w:t>
            </w:r>
          </w:p>
          <w:p w:rsidRPr="009472B0" w:rsidR="00FF74BE" w:rsidRDefault="00FF74BE" w14:paraId="3EF28499" w14:textId="77777777">
            <w:pPr>
              <w:pStyle w:val="Default"/>
              <w:rPr>
                <w:rFonts w:ascii="Arial" w:hAnsi="Arial" w:cs="Arial"/>
                <w:sz w:val="18"/>
                <w:szCs w:val="18"/>
              </w:rPr>
            </w:pPr>
          </w:p>
        </w:tc>
        <w:tc>
          <w:tcPr>
            <w:tcW w:w="1317" w:type="dxa"/>
          </w:tcPr>
          <w:p w:rsidRPr="009472B0" w:rsidR="009472B0" w:rsidP="009472B0" w:rsidRDefault="009472B0" w14:paraId="1F0F21E0" w14:textId="77777777">
            <w:pPr>
              <w:pStyle w:val="Default"/>
              <w:rPr>
                <w:rFonts w:ascii="Arial" w:hAnsi="Arial" w:cs="Arial"/>
                <w:sz w:val="18"/>
                <w:szCs w:val="18"/>
              </w:rPr>
            </w:pPr>
            <w:r w:rsidRPr="009472B0">
              <w:rPr>
                <w:rFonts w:ascii="Arial" w:hAnsi="Arial" w:cs="Arial"/>
                <w:sz w:val="18"/>
                <w:szCs w:val="18"/>
              </w:rPr>
              <w:t xml:space="preserve">Ne </w:t>
            </w:r>
          </w:p>
          <w:p w:rsidRPr="009472B0" w:rsidR="00FF74BE" w:rsidRDefault="00FF74BE" w14:paraId="78D5C8D4" w14:textId="77777777">
            <w:pPr>
              <w:pStyle w:val="Default"/>
              <w:rPr>
                <w:rFonts w:ascii="Arial" w:hAnsi="Arial" w:cs="Arial"/>
                <w:sz w:val="18"/>
                <w:szCs w:val="18"/>
              </w:rPr>
            </w:pPr>
          </w:p>
        </w:tc>
        <w:tc>
          <w:tcPr>
            <w:tcW w:w="1317" w:type="dxa"/>
          </w:tcPr>
          <w:p w:rsidRPr="009472B0" w:rsidR="009472B0" w:rsidP="009472B0" w:rsidRDefault="009472B0" w14:paraId="157B96AE" w14:textId="77777777">
            <w:pPr>
              <w:pStyle w:val="Default"/>
              <w:rPr>
                <w:rFonts w:ascii="Arial" w:hAnsi="Arial" w:cs="Arial"/>
                <w:sz w:val="18"/>
                <w:szCs w:val="18"/>
              </w:rPr>
            </w:pPr>
            <w:r w:rsidRPr="009472B0">
              <w:rPr>
                <w:rFonts w:ascii="Arial" w:hAnsi="Arial" w:cs="Arial"/>
                <w:sz w:val="18"/>
                <w:szCs w:val="18"/>
              </w:rPr>
              <w:t xml:space="preserve">Da, </w:t>
            </w:r>
          </w:p>
          <w:p w:rsidRPr="009472B0" w:rsidR="00FF74BE" w:rsidP="009472B0" w:rsidRDefault="009472B0" w14:paraId="3C8678C2" w14:textId="3FEC1FA9">
            <w:pPr>
              <w:pStyle w:val="Default"/>
              <w:rPr>
                <w:rFonts w:ascii="Arial" w:hAnsi="Arial" w:cs="Arial"/>
                <w:sz w:val="18"/>
                <w:szCs w:val="18"/>
              </w:rPr>
            </w:pPr>
            <w:r w:rsidRPr="009472B0">
              <w:rPr>
                <w:rFonts w:ascii="Arial" w:hAnsi="Arial" w:cs="Arial"/>
                <w:sz w:val="18"/>
                <w:szCs w:val="18"/>
              </w:rPr>
              <w:t xml:space="preserve">2,65 </w:t>
            </w:r>
          </w:p>
        </w:tc>
        <w:tc>
          <w:tcPr>
            <w:tcW w:w="1317" w:type="dxa"/>
          </w:tcPr>
          <w:p w:rsidRPr="009472B0" w:rsidR="009472B0" w:rsidP="009472B0" w:rsidRDefault="009472B0" w14:paraId="7CE70319" w14:textId="77777777">
            <w:pPr>
              <w:pStyle w:val="Default"/>
              <w:rPr>
                <w:rFonts w:ascii="Arial" w:hAnsi="Arial" w:cs="Arial"/>
                <w:sz w:val="18"/>
                <w:szCs w:val="18"/>
              </w:rPr>
            </w:pPr>
            <w:r w:rsidRPr="009472B0">
              <w:rPr>
                <w:rFonts w:ascii="Arial" w:hAnsi="Arial" w:cs="Arial"/>
                <w:sz w:val="18"/>
                <w:szCs w:val="18"/>
              </w:rPr>
              <w:t xml:space="preserve">2.ispl.red: </w:t>
            </w:r>
          </w:p>
          <w:p w:rsidRPr="009472B0" w:rsidR="00FF74BE" w:rsidP="009472B0" w:rsidRDefault="009472B0" w14:paraId="0DD37B2D" w14:textId="49DA2C5A">
            <w:pPr>
              <w:pStyle w:val="Default"/>
              <w:rPr>
                <w:rFonts w:ascii="Arial" w:hAnsi="Arial" w:cs="Arial"/>
                <w:sz w:val="18"/>
                <w:szCs w:val="18"/>
              </w:rPr>
            </w:pPr>
            <w:r w:rsidRPr="009472B0">
              <w:rPr>
                <w:rFonts w:ascii="Arial" w:hAnsi="Arial" w:cs="Arial"/>
                <w:sz w:val="18"/>
                <w:szCs w:val="18"/>
              </w:rPr>
              <w:t xml:space="preserve">132,72 </w:t>
            </w:r>
          </w:p>
        </w:tc>
        <w:tc>
          <w:tcPr>
            <w:tcW w:w="1317" w:type="dxa"/>
          </w:tcPr>
          <w:p w:rsidRPr="009472B0" w:rsidR="009472B0" w:rsidP="009472B0" w:rsidRDefault="009472B0" w14:paraId="4D90D005" w14:textId="77777777">
            <w:pPr>
              <w:pStyle w:val="Default"/>
              <w:rPr>
                <w:rFonts w:ascii="Arial" w:hAnsi="Arial" w:cs="Arial"/>
                <w:sz w:val="18"/>
                <w:szCs w:val="18"/>
              </w:rPr>
            </w:pPr>
            <w:r w:rsidRPr="009472B0">
              <w:rPr>
                <w:rFonts w:ascii="Arial" w:hAnsi="Arial" w:cs="Arial"/>
                <w:sz w:val="18"/>
                <w:szCs w:val="18"/>
              </w:rPr>
              <w:t xml:space="preserve">NE </w:t>
            </w:r>
          </w:p>
          <w:p w:rsidRPr="009472B0" w:rsidR="00FF74BE" w:rsidRDefault="00FF74BE" w14:paraId="052938E1" w14:textId="77777777">
            <w:pPr>
              <w:pStyle w:val="Default"/>
              <w:rPr>
                <w:rFonts w:ascii="Arial" w:hAnsi="Arial" w:cs="Arial"/>
                <w:sz w:val="18"/>
                <w:szCs w:val="18"/>
              </w:rPr>
            </w:pPr>
          </w:p>
        </w:tc>
      </w:tr>
      <w:tr w:rsidRPr="009472B0" w:rsidR="009472B0" w:rsidTr="00FF74BE" w14:paraId="0AF17BD1" w14:textId="77777777">
        <w:trPr>
          <w:trHeight w:val="354"/>
        </w:trPr>
        <w:tc>
          <w:tcPr>
            <w:tcW w:w="1317" w:type="dxa"/>
          </w:tcPr>
          <w:p w:rsidRPr="009472B0" w:rsidR="009472B0" w:rsidP="00FF74BE" w:rsidRDefault="009472B0" w14:paraId="7E12C040" w14:textId="77777777">
            <w:pPr>
              <w:pStyle w:val="Default"/>
              <w:rPr>
                <w:rFonts w:ascii="Arial" w:hAnsi="Arial" w:cs="Arial"/>
                <w:sz w:val="18"/>
                <w:szCs w:val="18"/>
              </w:rPr>
            </w:pPr>
          </w:p>
        </w:tc>
        <w:tc>
          <w:tcPr>
            <w:tcW w:w="1317" w:type="dxa"/>
          </w:tcPr>
          <w:p w:rsidRPr="009472B0" w:rsidR="009472B0" w:rsidP="009472B0" w:rsidRDefault="009472B0" w14:paraId="0423AA35" w14:textId="77777777">
            <w:pPr>
              <w:pStyle w:val="Default"/>
              <w:rPr>
                <w:rFonts w:ascii="Arial" w:hAnsi="Arial" w:cs="Arial"/>
                <w:sz w:val="18"/>
                <w:szCs w:val="18"/>
              </w:rPr>
            </w:pPr>
            <w:r w:rsidRPr="009472B0">
              <w:rPr>
                <w:rFonts w:ascii="Arial" w:hAnsi="Arial" w:cs="Arial"/>
                <w:bCs/>
                <w:sz w:val="18"/>
                <w:szCs w:val="18"/>
              </w:rPr>
              <w:t xml:space="preserve">UKUPNO: </w:t>
            </w:r>
          </w:p>
          <w:p w:rsidRPr="009472B0" w:rsidR="009472B0" w:rsidP="009472B0" w:rsidRDefault="009472B0" w14:paraId="30664998" w14:textId="77777777">
            <w:pPr>
              <w:pStyle w:val="Default"/>
              <w:rPr>
                <w:rFonts w:ascii="Arial" w:hAnsi="Arial" w:cs="Arial"/>
                <w:sz w:val="18"/>
                <w:szCs w:val="18"/>
              </w:rPr>
            </w:pPr>
          </w:p>
        </w:tc>
        <w:tc>
          <w:tcPr>
            <w:tcW w:w="1317" w:type="dxa"/>
          </w:tcPr>
          <w:p w:rsidRPr="009472B0" w:rsidR="009472B0" w:rsidP="009472B0" w:rsidRDefault="009472B0" w14:paraId="5F2206E3" w14:textId="77777777">
            <w:pPr>
              <w:pStyle w:val="Default"/>
              <w:rPr>
                <w:rFonts w:ascii="Arial" w:hAnsi="Arial" w:cs="Arial"/>
                <w:sz w:val="18"/>
                <w:szCs w:val="18"/>
              </w:rPr>
            </w:pPr>
          </w:p>
        </w:tc>
        <w:tc>
          <w:tcPr>
            <w:tcW w:w="1317" w:type="dxa"/>
          </w:tcPr>
          <w:p w:rsidRPr="009472B0" w:rsidR="009472B0" w:rsidP="009472B0" w:rsidRDefault="009472B0" w14:paraId="376F14EC" w14:textId="77777777">
            <w:pPr>
              <w:pStyle w:val="Default"/>
              <w:rPr>
                <w:rFonts w:ascii="Arial" w:hAnsi="Arial" w:cs="Arial"/>
                <w:sz w:val="18"/>
                <w:szCs w:val="18"/>
              </w:rPr>
            </w:pPr>
          </w:p>
        </w:tc>
        <w:tc>
          <w:tcPr>
            <w:tcW w:w="1317" w:type="dxa"/>
          </w:tcPr>
          <w:p w:rsidRPr="009472B0" w:rsidR="009472B0" w:rsidP="009472B0" w:rsidRDefault="009472B0" w14:paraId="3B826F23" w14:textId="77777777">
            <w:pPr>
              <w:pStyle w:val="Default"/>
              <w:rPr>
                <w:rFonts w:ascii="Arial" w:hAnsi="Arial" w:cs="Arial"/>
                <w:sz w:val="18"/>
                <w:szCs w:val="18"/>
              </w:rPr>
            </w:pPr>
          </w:p>
        </w:tc>
        <w:tc>
          <w:tcPr>
            <w:tcW w:w="1317" w:type="dxa"/>
          </w:tcPr>
          <w:p w:rsidRPr="009472B0" w:rsidR="009472B0" w:rsidP="009472B0" w:rsidRDefault="009472B0" w14:paraId="6AE934EE" w14:textId="77777777">
            <w:pPr>
              <w:pStyle w:val="Default"/>
              <w:rPr>
                <w:rFonts w:ascii="Arial" w:hAnsi="Arial" w:cs="Arial"/>
                <w:sz w:val="18"/>
                <w:szCs w:val="18"/>
              </w:rPr>
            </w:pPr>
            <w:r w:rsidRPr="009472B0">
              <w:rPr>
                <w:rFonts w:ascii="Arial" w:hAnsi="Arial" w:cs="Arial"/>
                <w:bCs/>
                <w:sz w:val="18"/>
                <w:szCs w:val="18"/>
              </w:rPr>
              <w:t xml:space="preserve">10.606,38 </w:t>
            </w:r>
          </w:p>
          <w:p w:rsidRPr="009472B0" w:rsidR="009472B0" w:rsidP="009472B0" w:rsidRDefault="009472B0" w14:paraId="15EE5D8C" w14:textId="77777777">
            <w:pPr>
              <w:pStyle w:val="Default"/>
              <w:rPr>
                <w:rFonts w:ascii="Arial" w:hAnsi="Arial" w:cs="Arial"/>
                <w:sz w:val="18"/>
                <w:szCs w:val="18"/>
              </w:rPr>
            </w:pPr>
          </w:p>
        </w:tc>
        <w:tc>
          <w:tcPr>
            <w:tcW w:w="1317" w:type="dxa"/>
          </w:tcPr>
          <w:p w:rsidRPr="009472B0" w:rsidR="009472B0" w:rsidP="009472B0" w:rsidRDefault="009472B0" w14:paraId="74877070" w14:textId="77777777">
            <w:pPr>
              <w:pStyle w:val="Default"/>
              <w:rPr>
                <w:rFonts w:ascii="Arial" w:hAnsi="Arial" w:cs="Arial"/>
                <w:sz w:val="18"/>
                <w:szCs w:val="18"/>
              </w:rPr>
            </w:pPr>
          </w:p>
        </w:tc>
      </w:tr>
    </w:tbl>
    <w:p w:rsidR="001F65BB" w:rsidP="00045F05" w:rsidRDefault="001F65BB" w14:paraId="01DB6A6F" w14:textId="3E53B6AE">
      <w:pPr>
        <w:tabs>
          <w:tab w:val="left" w:pos="0"/>
        </w:tabs>
        <w:rPr>
          <w:rFonts w:ascii="Arial" w:hAnsi="Arial" w:cs="Arial"/>
          <w:sz w:val="24"/>
          <w:szCs w:val="24"/>
        </w:rPr>
      </w:pPr>
    </w:p>
    <w:p w:rsidRPr="00566BB5" w:rsidR="00566BB5" w:rsidP="00566BB5" w:rsidRDefault="00566BB5" w14:paraId="5A634DD0" w14:textId="77777777">
      <w:pPr>
        <w:pStyle w:val="Default"/>
        <w:rPr>
          <w:rFonts w:ascii="Arial" w:hAnsi="Arial" w:cs="Arial"/>
        </w:rPr>
      </w:pPr>
      <w:r w:rsidRPr="00566BB5">
        <w:rPr>
          <w:rFonts w:ascii="Arial" w:hAnsi="Arial" w:cs="Arial"/>
        </w:rPr>
        <w:t xml:space="preserve">Stečajna upraviteljica je u roku određenim rješenjem o otvaranju stečajnog postupka zaprimila 2 prijave tražbina: prijava RH, MF, Porezne uprave, Područni ured Sisak- prijava 1.višeg isplatnog reda po osnovi poreza i doprinosa iz radnog odnosa od 10.427,51 €, te dvije prijave tražbina drugog višeg isplatnog reda: od RH, MF, PU po osnovi ostalih poreznih obveza (trošk.post.prisilne napl., čl.HGK) od 46,15 €, te druga prijava od Fine od 132,72 €. Od strane bivšeg radnika / direktora nije zaprimljena prijava po osnovi neto plaće, obzirom da je isti dao Izjavu da nema nikakvih potraživanja od stečajnog dužnika. </w:t>
      </w:r>
    </w:p>
    <w:p w:rsidRPr="00566BB5" w:rsidR="00566BB5" w:rsidP="00566BB5" w:rsidRDefault="00566BB5" w14:paraId="2EAD07D8" w14:textId="77777777">
      <w:pPr>
        <w:pStyle w:val="Default"/>
        <w:rPr>
          <w:rFonts w:ascii="Arial" w:hAnsi="Arial" w:cs="Arial"/>
        </w:rPr>
      </w:pPr>
      <w:r w:rsidRPr="00566BB5">
        <w:rPr>
          <w:rFonts w:ascii="Arial" w:hAnsi="Arial" w:cs="Arial"/>
          <w:bCs/>
        </w:rPr>
        <w:t xml:space="preserve">Stečajna upraviteljica je sastavila tablice te pritom priznala tražbine u sveukupnom iznosu od 10.606,38 €. </w:t>
      </w:r>
      <w:r w:rsidRPr="00566BB5">
        <w:rPr>
          <w:rFonts w:ascii="Arial" w:hAnsi="Arial" w:cs="Arial"/>
        </w:rPr>
        <w:t xml:space="preserve">Sveukupno zaprimljene prijave iznose 10.606,38 €, pa nema osporenih tražbina. </w:t>
      </w:r>
    </w:p>
    <w:p w:rsidRPr="00566BB5" w:rsidR="00566BB5" w:rsidP="00566BB5" w:rsidRDefault="00566BB5" w14:paraId="3F12B6CC" w14:textId="77777777">
      <w:pPr>
        <w:pStyle w:val="Default"/>
        <w:rPr>
          <w:rFonts w:ascii="Arial" w:hAnsi="Arial" w:cs="Arial"/>
        </w:rPr>
      </w:pPr>
      <w:r w:rsidRPr="00566BB5">
        <w:rPr>
          <w:rFonts w:ascii="Arial" w:hAnsi="Arial" w:cs="Arial"/>
        </w:rPr>
        <w:t xml:space="preserve">Osim priznatih tražbina stečajnih vjerovnika, obveze čine i troškovi stečajnog postupka, koji će nastati vođenjem ovog postupka. </w:t>
      </w:r>
    </w:p>
    <w:p w:rsidRPr="00566BB5" w:rsidR="00566BB5" w:rsidP="00566BB5" w:rsidRDefault="00566BB5" w14:paraId="4BFB74F8" w14:textId="77777777">
      <w:pPr>
        <w:pStyle w:val="Default"/>
        <w:rPr>
          <w:rFonts w:ascii="Arial" w:hAnsi="Arial" w:cs="Arial"/>
        </w:rPr>
      </w:pPr>
      <w:r w:rsidRPr="00566BB5">
        <w:rPr>
          <w:rFonts w:ascii="Arial" w:hAnsi="Arial" w:cs="Arial"/>
          <w:bCs/>
        </w:rPr>
        <w:t xml:space="preserve">Obavijest o postojanju razlučnih prava </w:t>
      </w:r>
      <w:r w:rsidRPr="00566BB5">
        <w:rPr>
          <w:rFonts w:ascii="Arial" w:hAnsi="Arial" w:cs="Arial"/>
        </w:rPr>
        <w:t xml:space="preserve">- nije zaprimljena niti jedna obavijest: </w:t>
      </w:r>
    </w:p>
    <w:p w:rsidRPr="00566BB5" w:rsidR="00566BB5" w:rsidP="00566BB5" w:rsidRDefault="00566BB5" w14:paraId="08C3252A" w14:textId="77777777">
      <w:pPr>
        <w:pStyle w:val="Default"/>
        <w:rPr>
          <w:rFonts w:ascii="Arial" w:hAnsi="Arial" w:cs="Arial"/>
        </w:rPr>
      </w:pPr>
      <w:r w:rsidRPr="00566BB5">
        <w:rPr>
          <w:rFonts w:ascii="Arial" w:hAnsi="Arial" w:cs="Arial"/>
          <w:bCs/>
        </w:rPr>
        <w:t xml:space="preserve">Obavijest o postojanju izlučnih prava </w:t>
      </w:r>
      <w:r w:rsidRPr="00566BB5">
        <w:rPr>
          <w:rFonts w:ascii="Arial" w:hAnsi="Arial" w:cs="Arial"/>
        </w:rPr>
        <w:t xml:space="preserve">- nije zaprimljen zahtjev za izlučna prava </w:t>
      </w:r>
    </w:p>
    <w:p w:rsidRPr="00566BB5" w:rsidR="00566BB5" w:rsidP="007F7A24" w:rsidRDefault="00566BB5" w14:paraId="41757248" w14:textId="77777777">
      <w:pPr>
        <w:pStyle w:val="Default"/>
        <w:numPr>
          <w:ilvl w:val="0"/>
          <w:numId w:val="7"/>
        </w:numPr>
        <w:ind w:left="2081" w:hanging="720"/>
        <w:rPr>
          <w:rFonts w:ascii="Arial" w:hAnsi="Arial" w:cs="Arial"/>
        </w:rPr>
      </w:pPr>
      <w:r w:rsidRPr="00566BB5">
        <w:rPr>
          <w:rFonts w:ascii="Arial" w:hAnsi="Arial" w:cs="Arial"/>
          <w:bCs/>
        </w:rPr>
        <w:t xml:space="preserve">Odnos imovine i obveza stečajnog dužnika (čl.223.SZ) </w:t>
      </w:r>
    </w:p>
    <w:p w:rsidR="00566BB5" w:rsidP="00566BB5" w:rsidRDefault="00566BB5" w14:paraId="51AE0C92" w14:textId="77777777">
      <w:pPr>
        <w:pStyle w:val="Default"/>
        <w:rPr>
          <w:sz w:val="23"/>
          <w:szCs w:val="23"/>
        </w:rPr>
      </w:pPr>
    </w:p>
    <w:p w:rsidR="00566BB5" w:rsidP="00566BB5" w:rsidRDefault="00566BB5" w14:paraId="1D2523C5" w14:textId="212F1139">
      <w:pPr>
        <w:pStyle w:val="Default"/>
        <w:rPr>
          <w:rFonts w:ascii="Arial" w:hAnsi="Arial" w:cs="Arial"/>
        </w:rPr>
      </w:pPr>
      <w:r w:rsidRPr="00566BB5">
        <w:rPr>
          <w:rFonts w:ascii="Arial" w:hAnsi="Arial" w:cs="Arial"/>
        </w:rPr>
        <w:t xml:space="preserve">U cilju izrade stanja imovine i obveza sukladno čl.223. Stečajnog zakona, izvršena je analiza pristiglih tražbina, kao i procjena troškova stečajnog postupka, te je utvrđena početna stečajna bilanca sa iskazanim stanjem imovine u iznosu od 0,00 €, iskazanim stanjem obveza s osnove priznatih tražbina stečajnih vjerovnika u iznosu od 10.606,38 €, te predračunom troškova stečajnog postupka od 1.931,71 €. </w:t>
      </w:r>
    </w:p>
    <w:p w:rsidRPr="00566BB5" w:rsidR="00566BB5" w:rsidP="00566BB5" w:rsidRDefault="00566BB5" w14:paraId="25B478D3" w14:textId="77777777">
      <w:pPr>
        <w:pStyle w:val="Default"/>
        <w:rPr>
          <w:rFonts w:ascii="Arial" w:hAnsi="Arial" w:cs="Arial"/>
        </w:rPr>
      </w:pPr>
    </w:p>
    <w:tbl>
      <w:tblPr>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4357"/>
        <w:gridCol w:w="4356"/>
        <w:gridCol w:w="7"/>
      </w:tblGrid>
      <w:tr w:rsidRPr="006F65A5" w:rsidR="00566BB5" w:rsidTr="00EF6F8F" w14:paraId="68225336" w14:textId="77777777">
        <w:trPr>
          <w:trHeight w:val="245"/>
        </w:trPr>
        <w:tc>
          <w:tcPr>
            <w:tcW w:w="4357" w:type="dxa"/>
          </w:tcPr>
          <w:p w:rsidRPr="006F65A5" w:rsidR="00566BB5" w:rsidRDefault="00566BB5" w14:paraId="34D9F12B" w14:textId="77777777">
            <w:pPr>
              <w:pStyle w:val="Default"/>
              <w:rPr>
                <w:rFonts w:ascii="Arial" w:hAnsi="Arial" w:cs="Arial"/>
                <w:color w:val="auto"/>
                <w:sz w:val="18"/>
                <w:szCs w:val="18"/>
              </w:rPr>
            </w:pPr>
            <w:r w:rsidRPr="006F65A5">
              <w:rPr>
                <w:rFonts w:ascii="Arial" w:hAnsi="Arial" w:cs="Arial"/>
                <w:sz w:val="18"/>
                <w:szCs w:val="18"/>
              </w:rPr>
              <w:t xml:space="preserve">POČETNA STEČAJNA BILANCA </w:t>
            </w:r>
          </w:p>
          <w:p w:rsidRPr="006F65A5" w:rsidR="00566BB5" w:rsidP="006F65A5" w:rsidRDefault="00566BB5" w14:paraId="2805C5BB" w14:textId="77777777">
            <w:pPr>
              <w:pStyle w:val="Default"/>
              <w:rPr>
                <w:rFonts w:ascii="Arial" w:hAnsi="Arial" w:cs="Arial"/>
                <w:sz w:val="18"/>
                <w:szCs w:val="18"/>
              </w:rPr>
            </w:pPr>
            <w:r w:rsidRPr="006F65A5">
              <w:rPr>
                <w:rFonts w:ascii="Arial" w:hAnsi="Arial" w:cs="Arial"/>
                <w:sz w:val="18"/>
                <w:szCs w:val="18"/>
              </w:rPr>
              <w:t xml:space="preserve">IMOVINA STEČAJNOG DUŽNIKA </w:t>
            </w:r>
          </w:p>
          <w:p w:rsidRPr="006F65A5" w:rsidR="00566BB5" w:rsidRDefault="00566BB5" w14:paraId="007F58E0" w14:textId="77777777">
            <w:pPr>
              <w:pStyle w:val="Default"/>
              <w:rPr>
                <w:rFonts w:ascii="Arial" w:hAnsi="Arial" w:cs="Arial"/>
                <w:sz w:val="18"/>
                <w:szCs w:val="18"/>
              </w:rPr>
            </w:pPr>
          </w:p>
        </w:tc>
        <w:tc>
          <w:tcPr>
            <w:tcW w:w="4363" w:type="dxa"/>
            <w:gridSpan w:val="2"/>
          </w:tcPr>
          <w:p w:rsidRPr="006F65A5" w:rsidR="00566BB5" w:rsidRDefault="00566BB5" w14:paraId="308136DC" w14:textId="77777777">
            <w:pPr>
              <w:pStyle w:val="Default"/>
              <w:rPr>
                <w:rFonts w:ascii="Arial" w:hAnsi="Arial" w:cs="Arial"/>
                <w:sz w:val="18"/>
                <w:szCs w:val="18"/>
              </w:rPr>
            </w:pPr>
            <w:r w:rsidRPr="006F65A5">
              <w:rPr>
                <w:rFonts w:ascii="Arial" w:hAnsi="Arial" w:cs="Arial"/>
                <w:bCs/>
                <w:sz w:val="18"/>
                <w:szCs w:val="18"/>
              </w:rPr>
              <w:t xml:space="preserve">Početna stečajna bilanca na dan 04.12.2023.g. u Eur-ima </w:t>
            </w:r>
          </w:p>
        </w:tc>
      </w:tr>
      <w:tr w:rsidRPr="006F65A5" w:rsidR="00566BB5" w:rsidTr="00EF6F8F" w14:paraId="3E89534F" w14:textId="77777777">
        <w:trPr>
          <w:trHeight w:val="523"/>
        </w:trPr>
        <w:tc>
          <w:tcPr>
            <w:tcW w:w="4357" w:type="dxa"/>
          </w:tcPr>
          <w:p w:rsidRPr="006F65A5" w:rsidR="00566BB5" w:rsidRDefault="00566BB5" w14:paraId="07DF3A4A" w14:textId="77777777">
            <w:pPr>
              <w:pStyle w:val="Default"/>
              <w:rPr>
                <w:rFonts w:ascii="Arial" w:hAnsi="Arial" w:cs="Arial"/>
                <w:sz w:val="18"/>
                <w:szCs w:val="18"/>
              </w:rPr>
            </w:pPr>
            <w:r w:rsidRPr="006F65A5">
              <w:rPr>
                <w:rFonts w:ascii="Arial" w:hAnsi="Arial" w:cs="Arial"/>
                <w:sz w:val="18"/>
                <w:szCs w:val="18"/>
              </w:rPr>
              <w:t xml:space="preserve">osobni automobil M1, marka DAEWOO LANOS 1,4 S, god.proizvodnje 1999., broj šasije SUPTF48CDYW062114, reg oznake SK548IG, odjavljen 26.3.2022.g. </w:t>
            </w:r>
          </w:p>
        </w:tc>
        <w:tc>
          <w:tcPr>
            <w:tcW w:w="4363" w:type="dxa"/>
            <w:gridSpan w:val="2"/>
          </w:tcPr>
          <w:p w:rsidRPr="006F65A5" w:rsidR="00566BB5" w:rsidRDefault="00566BB5" w14:paraId="19CBE7D3" w14:textId="77777777">
            <w:pPr>
              <w:pStyle w:val="Default"/>
              <w:rPr>
                <w:rFonts w:ascii="Arial" w:hAnsi="Arial" w:cs="Arial"/>
                <w:sz w:val="18"/>
                <w:szCs w:val="18"/>
              </w:rPr>
            </w:pPr>
            <w:r w:rsidRPr="006F65A5">
              <w:rPr>
                <w:rFonts w:ascii="Arial" w:hAnsi="Arial" w:cs="Arial"/>
                <w:sz w:val="18"/>
                <w:szCs w:val="18"/>
              </w:rPr>
              <w:t xml:space="preserve">0,00 </w:t>
            </w:r>
          </w:p>
        </w:tc>
      </w:tr>
      <w:tr w:rsidRPr="006F65A5" w:rsidR="00566BB5" w:rsidTr="00EF6F8F" w14:paraId="2EF924DD" w14:textId="77777777">
        <w:trPr>
          <w:trHeight w:val="107"/>
        </w:trPr>
        <w:tc>
          <w:tcPr>
            <w:tcW w:w="4357" w:type="dxa"/>
          </w:tcPr>
          <w:p w:rsidRPr="006F65A5" w:rsidR="00566BB5" w:rsidRDefault="00566BB5" w14:paraId="354DC661" w14:textId="77777777">
            <w:pPr>
              <w:pStyle w:val="Default"/>
              <w:rPr>
                <w:rFonts w:ascii="Arial" w:hAnsi="Arial" w:cs="Arial"/>
                <w:color w:val="auto"/>
                <w:sz w:val="18"/>
                <w:szCs w:val="18"/>
              </w:rPr>
            </w:pPr>
          </w:p>
          <w:p w:rsidRPr="006F65A5" w:rsidR="00566BB5" w:rsidP="006F65A5" w:rsidRDefault="00566BB5" w14:paraId="03C0586D" w14:textId="77777777">
            <w:pPr>
              <w:pStyle w:val="Default"/>
              <w:rPr>
                <w:rFonts w:ascii="Arial" w:hAnsi="Arial" w:cs="Arial"/>
                <w:sz w:val="18"/>
                <w:szCs w:val="18"/>
              </w:rPr>
            </w:pPr>
            <w:r w:rsidRPr="006F65A5">
              <w:rPr>
                <w:rFonts w:ascii="Arial" w:hAnsi="Arial" w:cs="Arial"/>
                <w:sz w:val="18"/>
                <w:szCs w:val="18"/>
              </w:rPr>
              <w:t xml:space="preserve">Ukupno imovina </w:t>
            </w:r>
          </w:p>
          <w:p w:rsidRPr="006F65A5" w:rsidR="00566BB5" w:rsidRDefault="00566BB5" w14:paraId="050CF144" w14:textId="77777777">
            <w:pPr>
              <w:pStyle w:val="Default"/>
              <w:rPr>
                <w:rFonts w:ascii="Arial" w:hAnsi="Arial" w:cs="Arial"/>
                <w:sz w:val="18"/>
                <w:szCs w:val="18"/>
              </w:rPr>
            </w:pPr>
          </w:p>
        </w:tc>
        <w:tc>
          <w:tcPr>
            <w:tcW w:w="4363" w:type="dxa"/>
            <w:gridSpan w:val="2"/>
          </w:tcPr>
          <w:p w:rsidRPr="006F65A5" w:rsidR="00566BB5" w:rsidRDefault="00566BB5" w14:paraId="5C9082DC" w14:textId="77777777">
            <w:pPr>
              <w:pStyle w:val="Default"/>
              <w:rPr>
                <w:rFonts w:ascii="Arial" w:hAnsi="Arial" w:cs="Arial"/>
                <w:sz w:val="18"/>
                <w:szCs w:val="18"/>
              </w:rPr>
            </w:pPr>
            <w:r w:rsidRPr="006F65A5">
              <w:rPr>
                <w:rFonts w:ascii="Arial" w:hAnsi="Arial" w:cs="Arial"/>
                <w:bCs/>
                <w:sz w:val="18"/>
                <w:szCs w:val="18"/>
              </w:rPr>
              <w:t xml:space="preserve">0,00 </w:t>
            </w:r>
          </w:p>
        </w:tc>
      </w:tr>
      <w:tr w:rsidR="00BE584C" w:rsidTr="006F65A5" w14:paraId="088444EF" w14:textId="77777777">
        <w:tblPrEx>
          <w:tblBorders>
            <w:top w:val="nil"/>
            <w:left w:val="nil"/>
            <w:bottom w:val="nil"/>
            <w:right w:val="nil"/>
            <w:insideH w:val="none" w:color="auto" w:sz="0" w:space="0"/>
            <w:insideV w:val="none" w:color="auto" w:sz="0" w:space="0"/>
          </w:tblBorders>
        </w:tblPrEx>
        <w:trPr>
          <w:gridAfter w:val="1"/>
          <w:wAfter w:w="7" w:type="dxa"/>
          <w:trHeight w:val="107"/>
        </w:trPr>
        <w:tc>
          <w:tcPr>
            <w:tcW w:w="8713" w:type="dxa"/>
            <w:gridSpan w:val="2"/>
          </w:tcPr>
          <w:p w:rsidR="00BE584C" w:rsidRDefault="00BE584C" w14:paraId="65304998" w14:textId="77777777">
            <w:pPr>
              <w:pStyle w:val="Default"/>
              <w:rPr>
                <w:color w:val="auto"/>
              </w:rPr>
            </w:pPr>
          </w:p>
        </w:tc>
      </w:tr>
      <w:tr w:rsidR="006F65A5" w:rsidTr="006F65A5" w14:paraId="4416284D" w14:textId="77777777">
        <w:tblPrEx>
          <w:tblBorders>
            <w:top w:val="nil"/>
            <w:left w:val="nil"/>
            <w:bottom w:val="nil"/>
            <w:right w:val="nil"/>
            <w:insideH w:val="none" w:color="auto" w:sz="0" w:space="0"/>
            <w:insideV w:val="none" w:color="auto" w:sz="0" w:space="0"/>
          </w:tblBorders>
        </w:tblPrEx>
        <w:trPr>
          <w:gridAfter w:val="1"/>
          <w:wAfter w:w="7" w:type="dxa"/>
          <w:trHeight w:val="107"/>
        </w:trPr>
        <w:tc>
          <w:tcPr>
            <w:tcW w:w="8713" w:type="dxa"/>
            <w:gridSpan w:val="2"/>
          </w:tcPr>
          <w:p w:rsidR="006F65A5" w:rsidRDefault="006F65A5" w14:paraId="59E832FD" w14:textId="77777777">
            <w:pPr>
              <w:pStyle w:val="Default"/>
              <w:rPr>
                <w:color w:val="auto"/>
              </w:rPr>
            </w:pPr>
          </w:p>
          <w:p w:rsidR="006F65A5" w:rsidP="007F7A24" w:rsidRDefault="00EF6F8F" w14:paraId="3BF8F791" w14:textId="05D589EF">
            <w:pPr>
              <w:pStyle w:val="Default"/>
              <w:numPr>
                <w:ilvl w:val="0"/>
                <w:numId w:val="8"/>
              </w:numPr>
              <w:ind w:left="2081" w:hanging="720"/>
            </w:pPr>
            <w:r>
              <w:t xml:space="preserve">B) </w:t>
            </w:r>
            <w:r w:rsidR="006F65A5">
              <w:t xml:space="preserve">OBVEZE STEČAJNOG DUŽNIKA </w:t>
            </w:r>
          </w:p>
          <w:p w:rsidR="006F65A5" w:rsidRDefault="006F65A5" w14:paraId="593E3F7B" w14:textId="77777777">
            <w:pPr>
              <w:pStyle w:val="Default"/>
            </w:pPr>
          </w:p>
        </w:tc>
      </w:tr>
      <w:tr w:rsidR="006F65A5" w:rsidTr="00EF6F8F" w14:paraId="1FBF6B16" w14:textId="77777777">
        <w:tblPrEx>
          <w:tblBorders>
            <w:top w:val="nil"/>
            <w:left w:val="nil"/>
            <w:bottom w:val="nil"/>
            <w:right w:val="nil"/>
            <w:insideH w:val="none" w:color="auto" w:sz="0" w:space="0"/>
            <w:insideV w:val="none" w:color="auto" w:sz="0" w:space="0"/>
          </w:tblBorders>
        </w:tblPrEx>
        <w:trPr>
          <w:gridAfter w:val="1"/>
          <w:wAfter w:w="7" w:type="dxa"/>
          <w:trHeight w:val="750"/>
        </w:trPr>
        <w:tc>
          <w:tcPr>
            <w:tcW w:w="4357" w:type="dxa"/>
            <w:tcBorders>
              <w:top w:val="single" w:color="auto" w:sz="4" w:space="0"/>
              <w:left w:val="single" w:color="auto" w:sz="4" w:space="0"/>
              <w:bottom w:val="single" w:color="auto" w:sz="4" w:space="0"/>
              <w:right w:val="single" w:color="auto" w:sz="4" w:space="0"/>
            </w:tcBorders>
          </w:tcPr>
          <w:p w:rsidRPr="0062721E" w:rsidR="006F65A5" w:rsidRDefault="006F65A5" w14:paraId="2114EAEA" w14:textId="77777777">
            <w:pPr>
              <w:pStyle w:val="Default"/>
              <w:rPr>
                <w:rFonts w:ascii="Arial" w:hAnsi="Arial" w:cs="Arial"/>
                <w:color w:val="auto"/>
                <w:sz w:val="18"/>
                <w:szCs w:val="18"/>
              </w:rPr>
            </w:pPr>
          </w:p>
          <w:p w:rsidRPr="0062721E" w:rsidR="006F65A5" w:rsidP="007F7A24" w:rsidRDefault="006F65A5" w14:paraId="3A84DDC9" w14:textId="1D937026">
            <w:pPr>
              <w:pStyle w:val="Default"/>
              <w:numPr>
                <w:ilvl w:val="0"/>
                <w:numId w:val="9"/>
              </w:numPr>
              <w:rPr>
                <w:rFonts w:ascii="Arial" w:hAnsi="Arial" w:cs="Arial"/>
                <w:sz w:val="18"/>
                <w:szCs w:val="18"/>
              </w:rPr>
            </w:pPr>
            <w:r w:rsidRPr="0062721E">
              <w:rPr>
                <w:rFonts w:ascii="Arial" w:hAnsi="Arial" w:cs="Arial"/>
                <w:sz w:val="18"/>
                <w:szCs w:val="18"/>
              </w:rPr>
              <w:t xml:space="preserve">predračun troškova stečajnog postupka </w:t>
            </w:r>
          </w:p>
          <w:p w:rsidRPr="0062721E" w:rsidR="006F65A5" w:rsidRDefault="006F65A5" w14:paraId="163D4C80" w14:textId="77777777">
            <w:pPr>
              <w:pStyle w:val="Default"/>
              <w:rPr>
                <w:rFonts w:ascii="Arial" w:hAnsi="Arial" w:cs="Arial"/>
                <w:sz w:val="18"/>
                <w:szCs w:val="18"/>
              </w:rPr>
            </w:pPr>
          </w:p>
        </w:tc>
        <w:tc>
          <w:tcPr>
            <w:tcW w:w="4356" w:type="dxa"/>
            <w:tcBorders>
              <w:top w:val="single" w:color="auto" w:sz="4" w:space="0"/>
              <w:left w:val="single" w:color="auto" w:sz="4" w:space="0"/>
              <w:bottom w:val="single" w:color="auto" w:sz="4" w:space="0"/>
              <w:right w:val="single" w:color="auto" w:sz="4" w:space="0"/>
            </w:tcBorders>
          </w:tcPr>
          <w:p w:rsidRPr="0062721E" w:rsidR="00EF6F8F" w:rsidRDefault="00EF6F8F" w14:paraId="3C6C27B6" w14:textId="77777777">
            <w:pPr>
              <w:pStyle w:val="Default"/>
              <w:rPr>
                <w:rFonts w:ascii="Arial" w:hAnsi="Arial" w:cs="Arial"/>
                <w:sz w:val="18"/>
                <w:szCs w:val="18"/>
              </w:rPr>
            </w:pPr>
          </w:p>
          <w:p w:rsidRPr="0062721E" w:rsidR="006F65A5" w:rsidRDefault="00EF6F8F" w14:paraId="48AC943B" w14:textId="24DFEADE">
            <w:pPr>
              <w:pStyle w:val="Default"/>
              <w:rPr>
                <w:rFonts w:ascii="Arial" w:hAnsi="Arial" w:cs="Arial"/>
                <w:sz w:val="18"/>
                <w:szCs w:val="18"/>
              </w:rPr>
            </w:pPr>
            <w:r w:rsidRPr="0062721E">
              <w:rPr>
                <w:rFonts w:ascii="Arial" w:hAnsi="Arial" w:cs="Arial"/>
                <w:sz w:val="18"/>
                <w:szCs w:val="18"/>
              </w:rPr>
              <w:t xml:space="preserve"> </w:t>
            </w:r>
            <w:r w:rsidRPr="0062721E" w:rsidR="006F65A5">
              <w:rPr>
                <w:rFonts w:ascii="Arial" w:hAnsi="Arial" w:cs="Arial"/>
                <w:sz w:val="18"/>
                <w:szCs w:val="18"/>
              </w:rPr>
              <w:t xml:space="preserve">1.931,71 </w:t>
            </w:r>
          </w:p>
        </w:tc>
      </w:tr>
      <w:tr w:rsidR="006F65A5" w:rsidTr="00EF6F8F" w14:paraId="60FB6388" w14:textId="77777777">
        <w:tblPrEx>
          <w:tblBorders>
            <w:top w:val="nil"/>
            <w:left w:val="nil"/>
            <w:bottom w:val="nil"/>
            <w:right w:val="nil"/>
            <w:insideH w:val="none" w:color="auto" w:sz="0" w:space="0"/>
            <w:insideV w:val="none" w:color="auto" w:sz="0" w:space="0"/>
          </w:tblBorders>
        </w:tblPrEx>
        <w:trPr>
          <w:gridAfter w:val="1"/>
          <w:wAfter w:w="7" w:type="dxa"/>
          <w:trHeight w:val="109"/>
        </w:trPr>
        <w:tc>
          <w:tcPr>
            <w:tcW w:w="4357" w:type="dxa"/>
            <w:tcBorders>
              <w:top w:val="single" w:color="auto" w:sz="4" w:space="0"/>
              <w:left w:val="single" w:color="auto" w:sz="4" w:space="0"/>
              <w:bottom w:val="single" w:color="auto" w:sz="4" w:space="0"/>
              <w:right w:val="single" w:color="auto" w:sz="4" w:space="0"/>
            </w:tcBorders>
          </w:tcPr>
          <w:p w:rsidRPr="0062721E" w:rsidR="006F65A5" w:rsidRDefault="006F65A5" w14:paraId="0D7BE1B1" w14:textId="77777777">
            <w:pPr>
              <w:pStyle w:val="Default"/>
              <w:rPr>
                <w:rFonts w:ascii="Arial" w:hAnsi="Arial" w:cs="Arial"/>
                <w:color w:val="auto"/>
                <w:sz w:val="18"/>
                <w:szCs w:val="18"/>
              </w:rPr>
            </w:pPr>
          </w:p>
          <w:p w:rsidRPr="0062721E" w:rsidR="006F65A5" w:rsidP="007F7A24" w:rsidRDefault="006F65A5" w14:paraId="648E0DB4" w14:textId="4E4584F1">
            <w:pPr>
              <w:pStyle w:val="Default"/>
              <w:numPr>
                <w:ilvl w:val="0"/>
                <w:numId w:val="9"/>
              </w:numPr>
              <w:rPr>
                <w:rFonts w:ascii="Arial" w:hAnsi="Arial" w:cs="Arial"/>
                <w:sz w:val="18"/>
                <w:szCs w:val="18"/>
              </w:rPr>
            </w:pPr>
            <w:r w:rsidRPr="0062721E">
              <w:rPr>
                <w:rFonts w:ascii="Arial" w:hAnsi="Arial" w:cs="Arial"/>
                <w:sz w:val="18"/>
                <w:szCs w:val="18"/>
              </w:rPr>
              <w:t xml:space="preserve">priznate tražbine prvog višeg isplatnog reda </w:t>
            </w:r>
          </w:p>
          <w:p w:rsidRPr="0062721E" w:rsidR="006F65A5" w:rsidRDefault="006F65A5" w14:paraId="38B09A64" w14:textId="77777777">
            <w:pPr>
              <w:pStyle w:val="Default"/>
              <w:rPr>
                <w:rFonts w:ascii="Arial" w:hAnsi="Arial" w:cs="Arial"/>
                <w:sz w:val="18"/>
                <w:szCs w:val="18"/>
              </w:rPr>
            </w:pPr>
          </w:p>
        </w:tc>
        <w:tc>
          <w:tcPr>
            <w:tcW w:w="4356" w:type="dxa"/>
            <w:tcBorders>
              <w:top w:val="single" w:color="auto" w:sz="4" w:space="0"/>
              <w:left w:val="single" w:color="auto" w:sz="4" w:space="0"/>
              <w:bottom w:val="single" w:color="auto" w:sz="4" w:space="0"/>
              <w:right w:val="single" w:color="auto" w:sz="4" w:space="0"/>
            </w:tcBorders>
          </w:tcPr>
          <w:p w:rsidRPr="0062721E" w:rsidR="006F65A5" w:rsidRDefault="006F65A5" w14:paraId="6A1FCCA9" w14:textId="77777777">
            <w:pPr>
              <w:pStyle w:val="Default"/>
              <w:rPr>
                <w:rFonts w:ascii="Arial" w:hAnsi="Arial" w:cs="Arial"/>
                <w:sz w:val="18"/>
                <w:szCs w:val="18"/>
              </w:rPr>
            </w:pPr>
            <w:r w:rsidRPr="0062721E">
              <w:rPr>
                <w:rFonts w:ascii="Arial" w:hAnsi="Arial" w:cs="Arial"/>
                <w:sz w:val="18"/>
                <w:szCs w:val="18"/>
              </w:rPr>
              <w:t xml:space="preserve">10.427,51 </w:t>
            </w:r>
          </w:p>
        </w:tc>
      </w:tr>
      <w:tr w:rsidR="00BE584C" w:rsidTr="00EF6F8F" w14:paraId="58BC8217" w14:textId="77777777">
        <w:tblPrEx>
          <w:tblBorders>
            <w:top w:val="nil"/>
            <w:left w:val="nil"/>
            <w:bottom w:val="nil"/>
            <w:right w:val="nil"/>
            <w:insideH w:val="none" w:color="auto" w:sz="0" w:space="0"/>
            <w:insideV w:val="none" w:color="auto" w:sz="0" w:space="0"/>
          </w:tblBorders>
        </w:tblPrEx>
        <w:trPr>
          <w:gridAfter w:val="1"/>
          <w:wAfter w:w="7" w:type="dxa"/>
          <w:trHeight w:val="109"/>
        </w:trPr>
        <w:tc>
          <w:tcPr>
            <w:tcW w:w="4357" w:type="dxa"/>
            <w:tcBorders>
              <w:top w:val="single" w:color="auto" w:sz="4" w:space="0"/>
              <w:left w:val="single" w:color="auto" w:sz="4" w:space="0"/>
              <w:bottom w:val="single" w:color="auto" w:sz="4" w:space="0"/>
              <w:right w:val="single" w:color="auto" w:sz="4" w:space="0"/>
            </w:tcBorders>
          </w:tcPr>
          <w:tbl>
            <w:tblPr>
              <w:tblW w:w="0" w:type="auto"/>
              <w:tblBorders>
                <w:top w:val="nil"/>
                <w:left w:val="nil"/>
                <w:bottom w:val="nil"/>
                <w:right w:val="nil"/>
              </w:tblBorders>
              <w:tblLayout w:type="fixed"/>
              <w:tblLook w:firstRow="0" w:lastRow="0" w:firstColumn="0" w:lastColumn="0" w:noHBand="0" w:noVBand="0" w:val="0000"/>
            </w:tblPr>
            <w:tblGrid>
              <w:gridCol w:w="4356"/>
              <w:gridCol w:w="4356"/>
            </w:tblGrid>
            <w:tr w:rsidRPr="0062721E" w:rsidR="00BE584C" w14:paraId="7D1C6F05" w14:textId="77777777">
              <w:trPr>
                <w:trHeight w:val="109"/>
              </w:trPr>
              <w:tc>
                <w:tcPr>
                  <w:tcW w:w="4356" w:type="dxa"/>
                </w:tcPr>
                <w:p w:rsidRPr="0062721E" w:rsidR="00BE584C" w:rsidP="00BE584C" w:rsidRDefault="00BE584C" w14:paraId="20990950" w14:textId="77777777">
                  <w:pPr>
                    <w:pStyle w:val="Default"/>
                    <w:rPr>
                      <w:rFonts w:ascii="Arial" w:hAnsi="Arial" w:cs="Arial"/>
                      <w:color w:val="auto"/>
                      <w:sz w:val="18"/>
                      <w:szCs w:val="18"/>
                    </w:rPr>
                  </w:pPr>
                </w:p>
                <w:p w:rsidRPr="0062721E" w:rsidR="00BE584C" w:rsidP="007F7A24" w:rsidRDefault="00BE584C" w14:paraId="2A070FFD" w14:textId="565D3BD7">
                  <w:pPr>
                    <w:pStyle w:val="Default"/>
                    <w:numPr>
                      <w:ilvl w:val="0"/>
                      <w:numId w:val="9"/>
                    </w:numPr>
                    <w:rPr>
                      <w:rFonts w:ascii="Arial" w:hAnsi="Arial" w:cs="Arial"/>
                      <w:sz w:val="18"/>
                      <w:szCs w:val="18"/>
                    </w:rPr>
                  </w:pPr>
                  <w:r w:rsidRPr="0062721E">
                    <w:rPr>
                      <w:rFonts w:ascii="Arial" w:hAnsi="Arial" w:cs="Arial"/>
                      <w:sz w:val="18"/>
                      <w:szCs w:val="18"/>
                    </w:rPr>
                    <w:t xml:space="preserve">priznate tražbine drugog višeg isplatnog reda </w:t>
                  </w:r>
                </w:p>
                <w:p w:rsidRPr="0062721E" w:rsidR="00BE584C" w:rsidP="00BE584C" w:rsidRDefault="00BE584C" w14:paraId="6BFD3326" w14:textId="77777777">
                  <w:pPr>
                    <w:pStyle w:val="Default"/>
                    <w:rPr>
                      <w:rFonts w:ascii="Arial" w:hAnsi="Arial" w:cs="Arial"/>
                      <w:sz w:val="18"/>
                      <w:szCs w:val="18"/>
                    </w:rPr>
                  </w:pPr>
                </w:p>
              </w:tc>
              <w:tc>
                <w:tcPr>
                  <w:tcW w:w="4356" w:type="dxa"/>
                </w:tcPr>
                <w:p w:rsidRPr="0062721E" w:rsidR="00BE584C" w:rsidP="00BE584C" w:rsidRDefault="00BE584C" w14:paraId="6BA03BA1" w14:textId="77777777">
                  <w:pPr>
                    <w:pStyle w:val="Default"/>
                    <w:rPr>
                      <w:rFonts w:ascii="Arial" w:hAnsi="Arial" w:cs="Arial"/>
                      <w:sz w:val="18"/>
                      <w:szCs w:val="18"/>
                    </w:rPr>
                  </w:pPr>
                  <w:r w:rsidRPr="0062721E">
                    <w:rPr>
                      <w:rFonts w:ascii="Arial" w:hAnsi="Arial" w:cs="Arial"/>
                      <w:sz w:val="18"/>
                      <w:szCs w:val="18"/>
                    </w:rPr>
                    <w:t xml:space="preserve">178,87 </w:t>
                  </w:r>
                </w:p>
              </w:tc>
            </w:tr>
          </w:tbl>
          <w:p w:rsidRPr="0062721E" w:rsidR="00BE584C" w:rsidRDefault="00BE584C" w14:paraId="1BD59A19" w14:textId="77777777">
            <w:pPr>
              <w:pStyle w:val="Default"/>
              <w:rPr>
                <w:rFonts w:ascii="Arial" w:hAnsi="Arial" w:cs="Arial"/>
                <w:color w:val="auto"/>
                <w:sz w:val="18"/>
                <w:szCs w:val="18"/>
              </w:rPr>
            </w:pPr>
          </w:p>
        </w:tc>
        <w:tc>
          <w:tcPr>
            <w:tcW w:w="4356" w:type="dxa"/>
            <w:tcBorders>
              <w:top w:val="single" w:color="auto" w:sz="4" w:space="0"/>
              <w:left w:val="single" w:color="auto" w:sz="4" w:space="0"/>
              <w:bottom w:val="single" w:color="auto" w:sz="4" w:space="0"/>
              <w:right w:val="single" w:color="auto" w:sz="4" w:space="0"/>
            </w:tcBorders>
          </w:tcPr>
          <w:p w:rsidRPr="0062721E" w:rsidR="00BE584C" w:rsidP="00BE584C" w:rsidRDefault="00BE584C" w14:paraId="3803292D" w14:textId="77777777">
            <w:pPr>
              <w:pStyle w:val="Default"/>
              <w:rPr>
                <w:rFonts w:ascii="Arial" w:hAnsi="Arial" w:cs="Arial"/>
                <w:sz w:val="18"/>
                <w:szCs w:val="18"/>
              </w:rPr>
            </w:pPr>
          </w:p>
          <w:p w:rsidRPr="0062721E" w:rsidR="00BE584C" w:rsidP="00BE584C" w:rsidRDefault="00BE584C" w14:paraId="323E37BB" w14:textId="2AF5EFF4">
            <w:pPr>
              <w:pStyle w:val="Default"/>
              <w:rPr>
                <w:rFonts w:ascii="Arial" w:hAnsi="Arial" w:cs="Arial"/>
                <w:sz w:val="18"/>
                <w:szCs w:val="18"/>
              </w:rPr>
            </w:pPr>
            <w:r w:rsidRPr="0062721E">
              <w:rPr>
                <w:rFonts w:ascii="Arial" w:hAnsi="Arial" w:cs="Arial"/>
                <w:sz w:val="18"/>
                <w:szCs w:val="18"/>
              </w:rPr>
              <w:t xml:space="preserve">178,87 </w:t>
            </w:r>
          </w:p>
          <w:p w:rsidRPr="0062721E" w:rsidR="00BE584C" w:rsidRDefault="00BE584C" w14:paraId="6C858141" w14:textId="77777777">
            <w:pPr>
              <w:pStyle w:val="Default"/>
              <w:rPr>
                <w:rFonts w:ascii="Arial" w:hAnsi="Arial" w:cs="Arial"/>
                <w:sz w:val="18"/>
                <w:szCs w:val="18"/>
              </w:rPr>
            </w:pPr>
          </w:p>
        </w:tc>
      </w:tr>
      <w:tr w:rsidR="00BE584C" w:rsidTr="00EF6F8F" w14:paraId="3AA9E0EC" w14:textId="77777777">
        <w:tblPrEx>
          <w:tblBorders>
            <w:top w:val="nil"/>
            <w:left w:val="nil"/>
            <w:bottom w:val="nil"/>
            <w:right w:val="nil"/>
            <w:insideH w:val="none" w:color="auto" w:sz="0" w:space="0"/>
            <w:insideV w:val="none" w:color="auto" w:sz="0" w:space="0"/>
          </w:tblBorders>
        </w:tblPrEx>
        <w:trPr>
          <w:gridAfter w:val="1"/>
          <w:wAfter w:w="7" w:type="dxa"/>
          <w:trHeight w:val="109"/>
        </w:trPr>
        <w:tc>
          <w:tcPr>
            <w:tcW w:w="4357" w:type="dxa"/>
            <w:tcBorders>
              <w:top w:val="single" w:color="auto" w:sz="4" w:space="0"/>
              <w:left w:val="single" w:color="auto" w:sz="4" w:space="0"/>
              <w:bottom w:val="single" w:color="auto" w:sz="4" w:space="0"/>
              <w:right w:val="single" w:color="auto" w:sz="4" w:space="0"/>
            </w:tcBorders>
          </w:tcPr>
          <w:p w:rsidRPr="0062721E" w:rsidR="00626EE2" w:rsidP="00626EE2" w:rsidRDefault="00626EE2" w14:paraId="684581E8" w14:textId="77777777">
            <w:pPr>
              <w:pStyle w:val="Default"/>
              <w:rPr>
                <w:rFonts w:ascii="Arial" w:hAnsi="Arial" w:cs="Arial"/>
                <w:color w:val="auto"/>
                <w:sz w:val="18"/>
                <w:szCs w:val="18"/>
              </w:rPr>
            </w:pPr>
          </w:p>
          <w:p w:rsidRPr="0062721E" w:rsidR="00626EE2" w:rsidP="007F7A24" w:rsidRDefault="00626EE2" w14:paraId="4D95853C" w14:textId="7D8A247B">
            <w:pPr>
              <w:pStyle w:val="Default"/>
              <w:numPr>
                <w:ilvl w:val="0"/>
                <w:numId w:val="10"/>
              </w:numPr>
              <w:ind w:left="2081" w:hanging="720"/>
              <w:rPr>
                <w:rFonts w:ascii="Arial" w:hAnsi="Arial" w:cs="Arial"/>
                <w:sz w:val="18"/>
                <w:szCs w:val="18"/>
              </w:rPr>
            </w:pPr>
            <w:r w:rsidRPr="0062721E">
              <w:rPr>
                <w:rFonts w:ascii="Arial" w:hAnsi="Arial" w:cs="Arial"/>
                <w:sz w:val="18"/>
                <w:szCs w:val="18"/>
              </w:rPr>
              <w:t xml:space="preserve">B) Ukupne obveze steč.mase (1+2) </w:t>
            </w:r>
          </w:p>
          <w:p w:rsidRPr="0062721E" w:rsidR="00BE584C" w:rsidP="00BE584C" w:rsidRDefault="00BE584C" w14:paraId="10C0CA20" w14:textId="77777777">
            <w:pPr>
              <w:pStyle w:val="Default"/>
              <w:rPr>
                <w:rFonts w:ascii="Arial" w:hAnsi="Arial" w:cs="Arial"/>
                <w:color w:val="auto"/>
                <w:sz w:val="18"/>
                <w:szCs w:val="18"/>
              </w:rPr>
            </w:pPr>
          </w:p>
        </w:tc>
        <w:tc>
          <w:tcPr>
            <w:tcW w:w="4356" w:type="dxa"/>
            <w:tcBorders>
              <w:top w:val="single" w:color="auto" w:sz="4" w:space="0"/>
              <w:left w:val="single" w:color="auto" w:sz="4" w:space="0"/>
              <w:bottom w:val="single" w:color="auto" w:sz="4" w:space="0"/>
              <w:right w:val="single" w:color="auto" w:sz="4" w:space="0"/>
            </w:tcBorders>
          </w:tcPr>
          <w:p w:rsidRPr="0062721E" w:rsidR="00BE584C" w:rsidP="00BE584C" w:rsidRDefault="00BE584C" w14:paraId="3711146D" w14:textId="77777777">
            <w:pPr>
              <w:pStyle w:val="Default"/>
              <w:rPr>
                <w:rFonts w:ascii="Arial" w:hAnsi="Arial" w:cs="Arial"/>
                <w:sz w:val="18"/>
                <w:szCs w:val="18"/>
              </w:rPr>
            </w:pPr>
          </w:p>
          <w:p w:rsidRPr="0062721E" w:rsidR="00626EE2" w:rsidP="00626EE2" w:rsidRDefault="00626EE2" w14:paraId="4BD38D3C" w14:textId="77777777">
            <w:pPr>
              <w:pStyle w:val="Default"/>
              <w:rPr>
                <w:rFonts w:ascii="Arial" w:hAnsi="Arial" w:cs="Arial"/>
                <w:sz w:val="18"/>
                <w:szCs w:val="18"/>
              </w:rPr>
            </w:pPr>
            <w:r w:rsidRPr="0062721E">
              <w:rPr>
                <w:rFonts w:ascii="Arial" w:hAnsi="Arial" w:cs="Arial"/>
                <w:bCs/>
                <w:sz w:val="18"/>
                <w:szCs w:val="18"/>
              </w:rPr>
              <w:t xml:space="preserve">12.538,09 </w:t>
            </w:r>
          </w:p>
          <w:p w:rsidRPr="0062721E" w:rsidR="00626EE2" w:rsidP="00BE584C" w:rsidRDefault="00626EE2" w14:paraId="4F16D9AF" w14:textId="5461629D">
            <w:pPr>
              <w:pStyle w:val="Default"/>
              <w:rPr>
                <w:rFonts w:ascii="Arial" w:hAnsi="Arial" w:cs="Arial"/>
                <w:sz w:val="18"/>
                <w:szCs w:val="18"/>
              </w:rPr>
            </w:pPr>
          </w:p>
        </w:tc>
      </w:tr>
      <w:tr w:rsidR="00626EE2" w:rsidTr="00EF6F8F" w14:paraId="324439C6" w14:textId="77777777">
        <w:tblPrEx>
          <w:tblBorders>
            <w:top w:val="nil"/>
            <w:left w:val="nil"/>
            <w:bottom w:val="nil"/>
            <w:right w:val="nil"/>
            <w:insideH w:val="none" w:color="auto" w:sz="0" w:space="0"/>
            <w:insideV w:val="none" w:color="auto" w:sz="0" w:space="0"/>
          </w:tblBorders>
        </w:tblPrEx>
        <w:trPr>
          <w:gridAfter w:val="1"/>
          <w:wAfter w:w="7" w:type="dxa"/>
          <w:trHeight w:val="109"/>
        </w:trPr>
        <w:tc>
          <w:tcPr>
            <w:tcW w:w="4357" w:type="dxa"/>
            <w:tcBorders>
              <w:top w:val="single" w:color="auto" w:sz="4" w:space="0"/>
              <w:left w:val="single" w:color="auto" w:sz="4" w:space="0"/>
              <w:bottom w:val="single" w:color="auto" w:sz="4" w:space="0"/>
              <w:right w:val="single" w:color="auto" w:sz="4" w:space="0"/>
            </w:tcBorders>
          </w:tcPr>
          <w:p w:rsidRPr="0062721E" w:rsidR="00626EE2" w:rsidP="00626EE2" w:rsidRDefault="00626EE2" w14:paraId="4521E192" w14:textId="77777777">
            <w:pPr>
              <w:pStyle w:val="Default"/>
              <w:rPr>
                <w:rFonts w:ascii="Arial" w:hAnsi="Arial" w:cs="Arial"/>
                <w:color w:val="auto"/>
                <w:sz w:val="18"/>
                <w:szCs w:val="18"/>
              </w:rPr>
            </w:pPr>
          </w:p>
          <w:p w:rsidRPr="0062721E" w:rsidR="00626EE2" w:rsidP="007F7A24" w:rsidRDefault="00626EE2" w14:paraId="3FD770C3" w14:textId="44F5C8DA">
            <w:pPr>
              <w:pStyle w:val="Default"/>
              <w:numPr>
                <w:ilvl w:val="0"/>
                <w:numId w:val="11"/>
              </w:numPr>
              <w:ind w:left="2081" w:hanging="720"/>
              <w:rPr>
                <w:rFonts w:ascii="Arial" w:hAnsi="Arial" w:cs="Arial"/>
                <w:sz w:val="18"/>
                <w:szCs w:val="18"/>
              </w:rPr>
            </w:pPr>
            <w:r w:rsidRPr="0062721E">
              <w:rPr>
                <w:rFonts w:ascii="Arial" w:hAnsi="Arial" w:cs="Arial"/>
                <w:sz w:val="18"/>
                <w:szCs w:val="18"/>
              </w:rPr>
              <w:t xml:space="preserve">C) korektivni račun-razlika aktive i pasive (negativna razlika manja aktiva u odnosu na pasivu) </w:t>
            </w:r>
          </w:p>
          <w:p w:rsidRPr="0062721E" w:rsidR="00626EE2" w:rsidP="00626EE2" w:rsidRDefault="00626EE2" w14:paraId="2CA5D0A5" w14:textId="77777777">
            <w:pPr>
              <w:pStyle w:val="Default"/>
              <w:rPr>
                <w:rFonts w:ascii="Arial" w:hAnsi="Arial" w:cs="Arial"/>
                <w:color w:val="auto"/>
                <w:sz w:val="18"/>
                <w:szCs w:val="18"/>
              </w:rPr>
            </w:pPr>
          </w:p>
        </w:tc>
        <w:tc>
          <w:tcPr>
            <w:tcW w:w="4356" w:type="dxa"/>
            <w:tcBorders>
              <w:top w:val="single" w:color="auto" w:sz="4" w:space="0"/>
              <w:left w:val="single" w:color="auto" w:sz="4" w:space="0"/>
              <w:bottom w:val="single" w:color="auto" w:sz="4" w:space="0"/>
              <w:right w:val="single" w:color="auto" w:sz="4" w:space="0"/>
            </w:tcBorders>
          </w:tcPr>
          <w:p w:rsidRPr="0062721E" w:rsidR="00626EE2" w:rsidP="00BE584C" w:rsidRDefault="00626EE2" w14:paraId="0E1D181E" w14:textId="77777777">
            <w:pPr>
              <w:pStyle w:val="Default"/>
              <w:rPr>
                <w:rFonts w:ascii="Arial" w:hAnsi="Arial" w:cs="Arial"/>
                <w:sz w:val="18"/>
                <w:szCs w:val="18"/>
              </w:rPr>
            </w:pPr>
          </w:p>
          <w:p w:rsidRPr="0062721E" w:rsidR="00626EE2" w:rsidP="00626EE2" w:rsidRDefault="00626EE2" w14:paraId="6399EE3A" w14:textId="77777777">
            <w:pPr>
              <w:pStyle w:val="Default"/>
              <w:rPr>
                <w:rFonts w:ascii="Arial" w:hAnsi="Arial" w:cs="Arial"/>
                <w:sz w:val="18"/>
                <w:szCs w:val="18"/>
              </w:rPr>
            </w:pPr>
            <w:r w:rsidRPr="0062721E">
              <w:rPr>
                <w:rFonts w:ascii="Arial" w:hAnsi="Arial" w:cs="Arial"/>
                <w:bCs/>
                <w:sz w:val="18"/>
                <w:szCs w:val="18"/>
              </w:rPr>
              <w:t xml:space="preserve">-12.538,09 </w:t>
            </w:r>
          </w:p>
          <w:p w:rsidRPr="0062721E" w:rsidR="00626EE2" w:rsidP="00BE584C" w:rsidRDefault="00626EE2" w14:paraId="7042159E" w14:textId="49F66F6A">
            <w:pPr>
              <w:pStyle w:val="Default"/>
              <w:rPr>
                <w:rFonts w:ascii="Arial" w:hAnsi="Arial" w:cs="Arial"/>
                <w:sz w:val="18"/>
                <w:szCs w:val="18"/>
              </w:rPr>
            </w:pPr>
          </w:p>
        </w:tc>
      </w:tr>
      <w:tr w:rsidR="0062721E" w:rsidTr="00EF6F8F" w14:paraId="32DF4A1E" w14:textId="77777777">
        <w:tblPrEx>
          <w:tblBorders>
            <w:top w:val="nil"/>
            <w:left w:val="nil"/>
            <w:bottom w:val="nil"/>
            <w:right w:val="nil"/>
            <w:insideH w:val="none" w:color="auto" w:sz="0" w:space="0"/>
            <w:insideV w:val="none" w:color="auto" w:sz="0" w:space="0"/>
          </w:tblBorders>
        </w:tblPrEx>
        <w:trPr>
          <w:gridAfter w:val="1"/>
          <w:wAfter w:w="7" w:type="dxa"/>
          <w:trHeight w:val="109"/>
        </w:trPr>
        <w:tc>
          <w:tcPr>
            <w:tcW w:w="4357" w:type="dxa"/>
            <w:tcBorders>
              <w:top w:val="single" w:color="auto" w:sz="4" w:space="0"/>
              <w:left w:val="single" w:color="auto" w:sz="4" w:space="0"/>
              <w:bottom w:val="single" w:color="auto" w:sz="4" w:space="0"/>
              <w:right w:val="single" w:color="auto" w:sz="4" w:space="0"/>
            </w:tcBorders>
          </w:tcPr>
          <w:p w:rsidRPr="0062721E" w:rsidR="0062721E" w:rsidP="0062721E" w:rsidRDefault="0062721E" w14:paraId="473832AC" w14:textId="77777777">
            <w:pPr>
              <w:pStyle w:val="Default"/>
              <w:rPr>
                <w:rFonts w:ascii="Arial" w:hAnsi="Arial" w:cs="Arial"/>
                <w:sz w:val="18"/>
                <w:szCs w:val="18"/>
              </w:rPr>
            </w:pPr>
            <w:r w:rsidRPr="0062721E">
              <w:rPr>
                <w:rFonts w:ascii="Arial" w:hAnsi="Arial" w:cs="Arial"/>
                <w:bCs/>
                <w:sz w:val="18"/>
                <w:szCs w:val="18"/>
              </w:rPr>
              <w:t>C) Razlika aktive i pasive (A-B</w:t>
            </w:r>
            <w:r w:rsidRPr="0062721E">
              <w:rPr>
                <w:rFonts w:ascii="Arial" w:hAnsi="Arial" w:cs="Arial"/>
                <w:b/>
                <w:bCs/>
                <w:sz w:val="18"/>
                <w:szCs w:val="18"/>
              </w:rPr>
              <w:t xml:space="preserve">) </w:t>
            </w:r>
          </w:p>
          <w:p w:rsidRPr="0062721E" w:rsidR="0062721E" w:rsidP="00626EE2" w:rsidRDefault="0062721E" w14:paraId="5B554562" w14:textId="77777777">
            <w:pPr>
              <w:pStyle w:val="Default"/>
              <w:rPr>
                <w:rFonts w:ascii="Arial" w:hAnsi="Arial" w:cs="Arial"/>
                <w:color w:val="auto"/>
                <w:sz w:val="18"/>
                <w:szCs w:val="18"/>
              </w:rPr>
            </w:pPr>
          </w:p>
        </w:tc>
        <w:tc>
          <w:tcPr>
            <w:tcW w:w="4356" w:type="dxa"/>
            <w:tcBorders>
              <w:top w:val="single" w:color="auto" w:sz="4" w:space="0"/>
              <w:left w:val="single" w:color="auto" w:sz="4" w:space="0"/>
              <w:bottom w:val="single" w:color="auto" w:sz="4" w:space="0"/>
              <w:right w:val="single" w:color="auto" w:sz="4" w:space="0"/>
            </w:tcBorders>
          </w:tcPr>
          <w:p w:rsidRPr="0062721E" w:rsidR="0062721E" w:rsidP="0062721E" w:rsidRDefault="0062721E" w14:paraId="6195FEAE" w14:textId="77777777">
            <w:pPr>
              <w:pStyle w:val="Default"/>
              <w:rPr>
                <w:rFonts w:ascii="Arial" w:hAnsi="Arial" w:cs="Arial"/>
                <w:sz w:val="18"/>
                <w:szCs w:val="18"/>
              </w:rPr>
            </w:pPr>
            <w:r w:rsidRPr="0062721E">
              <w:rPr>
                <w:rFonts w:ascii="Arial" w:hAnsi="Arial" w:cs="Arial"/>
                <w:bCs/>
                <w:sz w:val="18"/>
                <w:szCs w:val="18"/>
              </w:rPr>
              <w:t xml:space="preserve">-12.538,09 </w:t>
            </w:r>
          </w:p>
          <w:p w:rsidRPr="0062721E" w:rsidR="0062721E" w:rsidP="00BE584C" w:rsidRDefault="0062721E" w14:paraId="7153B1F7" w14:textId="77777777">
            <w:pPr>
              <w:pStyle w:val="Default"/>
              <w:rPr>
                <w:rFonts w:ascii="Arial" w:hAnsi="Arial" w:cs="Arial"/>
                <w:sz w:val="18"/>
                <w:szCs w:val="18"/>
              </w:rPr>
            </w:pPr>
          </w:p>
        </w:tc>
      </w:tr>
    </w:tbl>
    <w:p w:rsidRPr="001F65BB" w:rsidR="00566BB5" w:rsidP="00045F05" w:rsidRDefault="00566BB5" w14:paraId="2C940D26" w14:textId="77777777">
      <w:pPr>
        <w:tabs>
          <w:tab w:val="left" w:pos="0"/>
        </w:tabs>
        <w:rPr>
          <w:rFonts w:ascii="Arial" w:hAnsi="Arial" w:cs="Arial"/>
          <w:sz w:val="24"/>
          <w:szCs w:val="24"/>
        </w:rPr>
      </w:pPr>
    </w:p>
    <w:p w:rsidRPr="00D118BF" w:rsidR="00D118BF" w:rsidP="00D118BF" w:rsidRDefault="00D118BF" w14:paraId="29FA3D2F" w14:textId="77777777">
      <w:pPr>
        <w:pStyle w:val="Default"/>
        <w:rPr>
          <w:rFonts w:ascii="Arial" w:hAnsi="Arial" w:cs="Arial"/>
        </w:rPr>
      </w:pPr>
      <w:r w:rsidRPr="00D118BF">
        <w:rPr>
          <w:rFonts w:ascii="Arial" w:hAnsi="Arial" w:cs="Arial"/>
        </w:rPr>
        <w:t xml:space="preserve">Napomena: </w:t>
      </w:r>
    </w:p>
    <w:p w:rsidRPr="00D118BF" w:rsidR="00D118BF" w:rsidP="00D118BF" w:rsidRDefault="00D118BF" w14:paraId="0009F557" w14:textId="77777777">
      <w:pPr>
        <w:pStyle w:val="Default"/>
        <w:rPr>
          <w:rFonts w:ascii="Arial" w:hAnsi="Arial" w:cs="Arial"/>
        </w:rPr>
      </w:pPr>
      <w:r w:rsidRPr="00D118BF">
        <w:rPr>
          <w:rFonts w:ascii="Arial" w:hAnsi="Arial" w:cs="Arial"/>
        </w:rPr>
        <w:t xml:space="preserve">Obveze su zadana veličina s mogućom vjerojatnosti rasta </w:t>
      </w:r>
    </w:p>
    <w:p w:rsidRPr="00D118BF" w:rsidR="00D118BF" w:rsidP="00D118BF" w:rsidRDefault="00D118BF" w14:paraId="1915C61A" w14:textId="77777777">
      <w:pPr>
        <w:pStyle w:val="Default"/>
        <w:rPr>
          <w:rFonts w:ascii="Arial" w:hAnsi="Arial" w:cs="Arial"/>
        </w:rPr>
      </w:pPr>
      <w:r w:rsidRPr="00D118BF">
        <w:rPr>
          <w:rFonts w:ascii="Arial" w:hAnsi="Arial" w:cs="Arial"/>
        </w:rPr>
        <w:t xml:space="preserve">Ako stavimo u odnos utvrđenu imovinu i utvrđene obveze (razlika aktive i pasive) proizlazi da obveze premašuju imovinu za iznos od 12.538,09 €. </w:t>
      </w:r>
    </w:p>
    <w:p w:rsidRPr="00D118BF" w:rsidR="00D118BF" w:rsidP="007F7A24" w:rsidRDefault="00D118BF" w14:paraId="735D8F76" w14:textId="77777777">
      <w:pPr>
        <w:pStyle w:val="Default"/>
        <w:numPr>
          <w:ilvl w:val="0"/>
          <w:numId w:val="12"/>
        </w:numPr>
        <w:ind w:left="2081" w:hanging="720"/>
        <w:rPr>
          <w:rFonts w:ascii="Arial" w:hAnsi="Arial" w:cs="Arial"/>
        </w:rPr>
      </w:pPr>
      <w:r w:rsidRPr="00D118BF">
        <w:rPr>
          <w:rFonts w:ascii="Arial" w:hAnsi="Arial" w:cs="Arial"/>
        </w:rPr>
        <w:t xml:space="preserve">Pravni predmeti (sudski, ovršni i upravni postupci) </w:t>
      </w:r>
    </w:p>
    <w:p w:rsidR="00D118BF" w:rsidP="00D118BF" w:rsidRDefault="00D118BF" w14:paraId="67559C51" w14:textId="31759E09">
      <w:pPr>
        <w:pStyle w:val="Default"/>
        <w:rPr>
          <w:rFonts w:ascii="Arial" w:hAnsi="Arial" w:cs="Arial"/>
        </w:rPr>
      </w:pPr>
    </w:p>
    <w:p w:rsidR="00D118BF" w:rsidP="00D118BF" w:rsidRDefault="00D118BF" w14:paraId="157D5B80" w14:textId="77777777">
      <w:pPr>
        <w:pStyle w:val="Default"/>
      </w:pPr>
    </w:p>
    <w:p w:rsidRPr="00D118BF" w:rsidR="00D118BF" w:rsidP="007F7A24" w:rsidRDefault="00D118BF" w14:paraId="052BED15" w14:textId="77777777">
      <w:pPr>
        <w:pStyle w:val="Default"/>
        <w:numPr>
          <w:ilvl w:val="0"/>
          <w:numId w:val="13"/>
        </w:numPr>
        <w:ind w:left="2081" w:hanging="720"/>
        <w:rPr>
          <w:rFonts w:ascii="Arial" w:hAnsi="Arial" w:cs="Arial"/>
        </w:rPr>
      </w:pPr>
      <w:r w:rsidRPr="00D118BF">
        <w:rPr>
          <w:rFonts w:ascii="Arial" w:hAnsi="Arial" w:cs="Arial"/>
          <w:bCs/>
        </w:rPr>
        <w:t xml:space="preserve">PREDRAČUN TROŠKOVA STEČAJNOG POSTUPKA (čl.89.st.2 SZ) </w:t>
      </w:r>
    </w:p>
    <w:p w:rsidR="00D118BF" w:rsidP="00D118BF" w:rsidRDefault="00D118BF" w14:paraId="083C8542" w14:textId="089EAABD">
      <w:pPr>
        <w:pStyle w:val="Default"/>
        <w:rPr>
          <w:rFonts w:ascii="Arial" w:hAnsi="Arial" w:cs="Arial"/>
        </w:rPr>
      </w:pPr>
      <w:r w:rsidRPr="00D118BF">
        <w:rPr>
          <w:rFonts w:ascii="Arial" w:hAnsi="Arial" w:cs="Arial"/>
        </w:rPr>
        <w:t>Sukladno čl.89 st.2 SZ stečajna upraviteljica podnosi predračun troškova za koje ima uporište da će nastati u tijeku provedbe stečajnog postupka zasnovanih radnjama stečajne upraviteljice, kao i za one koji su nastali do pisanja ovog izvješća, sukladno čl.155. i 156. SZ (NN71/15, 104/17, 36/22) i to kako slijedi:</w:t>
      </w:r>
    </w:p>
    <w:p w:rsidR="00D118BF" w:rsidP="00D118BF" w:rsidRDefault="00D118BF" w14:paraId="4A08D1E0" w14:textId="5D8C8FB9">
      <w:pPr>
        <w:pStyle w:val="Default"/>
        <w:rPr>
          <w:rFonts w:ascii="Arial" w:hAnsi="Arial" w:cs="Arial"/>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3024"/>
        <w:gridCol w:w="1512"/>
        <w:gridCol w:w="1512"/>
        <w:gridCol w:w="3024"/>
      </w:tblGrid>
      <w:tr w:rsidRPr="00D118BF" w:rsidR="00D118BF" w:rsidTr="00D118BF" w14:paraId="79DC3888" w14:textId="77777777">
        <w:trPr>
          <w:trHeight w:val="247"/>
        </w:trPr>
        <w:tc>
          <w:tcPr>
            <w:tcW w:w="3024" w:type="dxa"/>
          </w:tcPr>
          <w:p w:rsidRPr="00D118BF" w:rsidR="00D118BF" w:rsidRDefault="00D118BF" w14:paraId="19B464A2" w14:textId="77777777">
            <w:pPr>
              <w:pStyle w:val="Default"/>
              <w:rPr>
                <w:rFonts w:ascii="Arial" w:hAnsi="Arial" w:cs="Arial"/>
                <w:sz w:val="18"/>
                <w:szCs w:val="18"/>
              </w:rPr>
            </w:pPr>
            <w:r w:rsidRPr="00D118BF">
              <w:rPr>
                <w:rFonts w:ascii="Arial" w:hAnsi="Arial" w:cs="Arial"/>
                <w:sz w:val="18"/>
                <w:szCs w:val="18"/>
              </w:rPr>
              <w:t xml:space="preserve">Red. </w:t>
            </w:r>
          </w:p>
          <w:p w:rsidRPr="00D118BF" w:rsidR="00D118BF" w:rsidRDefault="00D118BF" w14:paraId="388567E1" w14:textId="77777777">
            <w:pPr>
              <w:pStyle w:val="Default"/>
              <w:rPr>
                <w:rFonts w:ascii="Arial" w:hAnsi="Arial" w:cs="Arial"/>
                <w:sz w:val="18"/>
                <w:szCs w:val="18"/>
              </w:rPr>
            </w:pPr>
            <w:r w:rsidRPr="00D118BF">
              <w:rPr>
                <w:rFonts w:ascii="Arial" w:hAnsi="Arial" w:cs="Arial"/>
                <w:sz w:val="18"/>
                <w:szCs w:val="18"/>
              </w:rPr>
              <w:t xml:space="preserve">br. </w:t>
            </w:r>
          </w:p>
        </w:tc>
        <w:tc>
          <w:tcPr>
            <w:tcW w:w="3024" w:type="dxa"/>
            <w:gridSpan w:val="2"/>
          </w:tcPr>
          <w:p w:rsidRPr="00D118BF" w:rsidR="00D118BF" w:rsidRDefault="00D118BF" w14:paraId="70EEF216" w14:textId="77777777">
            <w:pPr>
              <w:pStyle w:val="Default"/>
              <w:rPr>
                <w:rFonts w:ascii="Arial" w:hAnsi="Arial" w:cs="Arial"/>
                <w:sz w:val="18"/>
                <w:szCs w:val="18"/>
              </w:rPr>
            </w:pPr>
            <w:r w:rsidRPr="00D118BF">
              <w:rPr>
                <w:rFonts w:ascii="Arial" w:hAnsi="Arial" w:cs="Arial"/>
                <w:sz w:val="18"/>
                <w:szCs w:val="18"/>
              </w:rPr>
              <w:t xml:space="preserve">Naziv troška </w:t>
            </w:r>
          </w:p>
        </w:tc>
        <w:tc>
          <w:tcPr>
            <w:tcW w:w="3024" w:type="dxa"/>
          </w:tcPr>
          <w:p w:rsidRPr="00D118BF" w:rsidR="00D118BF" w:rsidRDefault="00D118BF" w14:paraId="19CA1D8C" w14:textId="77777777">
            <w:pPr>
              <w:pStyle w:val="Default"/>
              <w:rPr>
                <w:rFonts w:ascii="Arial" w:hAnsi="Arial" w:cs="Arial"/>
                <w:sz w:val="18"/>
                <w:szCs w:val="18"/>
              </w:rPr>
            </w:pPr>
            <w:r w:rsidRPr="00D118BF">
              <w:rPr>
                <w:rFonts w:ascii="Arial" w:hAnsi="Arial" w:cs="Arial"/>
                <w:sz w:val="18"/>
                <w:szCs w:val="18"/>
              </w:rPr>
              <w:t xml:space="preserve">Iznos (€ur) </w:t>
            </w:r>
          </w:p>
        </w:tc>
      </w:tr>
      <w:tr w:rsidRPr="00D118BF" w:rsidR="00D118BF" w:rsidTr="00D118BF" w14:paraId="23BB5FBF" w14:textId="77777777">
        <w:trPr>
          <w:trHeight w:val="661"/>
        </w:trPr>
        <w:tc>
          <w:tcPr>
            <w:tcW w:w="3024" w:type="dxa"/>
          </w:tcPr>
          <w:p w:rsidRPr="00D118BF" w:rsidR="00D118BF" w:rsidRDefault="00D118BF" w14:paraId="1071ADD9" w14:textId="77777777">
            <w:pPr>
              <w:pStyle w:val="Default"/>
              <w:rPr>
                <w:rFonts w:ascii="Arial" w:hAnsi="Arial" w:cs="Arial"/>
                <w:sz w:val="18"/>
                <w:szCs w:val="18"/>
              </w:rPr>
            </w:pPr>
            <w:r w:rsidRPr="00D118BF">
              <w:rPr>
                <w:rFonts w:ascii="Arial" w:hAnsi="Arial" w:cs="Arial"/>
                <w:sz w:val="18"/>
                <w:szCs w:val="18"/>
              </w:rPr>
              <w:t xml:space="preserve">1. </w:t>
            </w:r>
          </w:p>
        </w:tc>
        <w:tc>
          <w:tcPr>
            <w:tcW w:w="3024" w:type="dxa"/>
            <w:gridSpan w:val="2"/>
          </w:tcPr>
          <w:p w:rsidRPr="00D118BF" w:rsidR="00D118BF" w:rsidRDefault="00D118BF" w14:paraId="74271BCB" w14:textId="77777777">
            <w:pPr>
              <w:pStyle w:val="Default"/>
              <w:rPr>
                <w:rFonts w:ascii="Arial" w:hAnsi="Arial" w:cs="Arial"/>
                <w:sz w:val="18"/>
                <w:szCs w:val="18"/>
              </w:rPr>
            </w:pPr>
            <w:r w:rsidRPr="00D118BF">
              <w:rPr>
                <w:rFonts w:ascii="Arial" w:hAnsi="Arial" w:cs="Arial"/>
                <w:sz w:val="18"/>
                <w:szCs w:val="18"/>
              </w:rPr>
              <w:t xml:space="preserve">Troškovi računovodstva (izrada i predaja mjesečnih obrazaca, te godišnjih izvješća-porezna uprava, fina (na mjes.razini 55,00 €+pdv=68,75x8=550,00; izrada GFI za 2023.g.-100,00 € neto+pdv =125,00 €+GFI za 2024.g.=125,00 €; očekivano trajanje steč.8 mj.) </w:t>
            </w:r>
          </w:p>
        </w:tc>
        <w:tc>
          <w:tcPr>
            <w:tcW w:w="3024" w:type="dxa"/>
          </w:tcPr>
          <w:p w:rsidRPr="00D118BF" w:rsidR="00D118BF" w:rsidRDefault="00D118BF" w14:paraId="1B624345" w14:textId="77777777">
            <w:pPr>
              <w:pStyle w:val="Default"/>
              <w:rPr>
                <w:rFonts w:ascii="Arial" w:hAnsi="Arial" w:cs="Arial"/>
                <w:sz w:val="18"/>
                <w:szCs w:val="18"/>
              </w:rPr>
            </w:pPr>
            <w:r w:rsidRPr="00D118BF">
              <w:rPr>
                <w:rFonts w:ascii="Arial" w:hAnsi="Arial" w:cs="Arial"/>
                <w:sz w:val="18"/>
                <w:szCs w:val="18"/>
              </w:rPr>
              <w:t xml:space="preserve">800,00 </w:t>
            </w:r>
          </w:p>
        </w:tc>
      </w:tr>
      <w:tr w:rsidRPr="00D118BF" w:rsidR="00D118BF" w:rsidTr="00D118BF" w14:paraId="1059AD53" w14:textId="77777777">
        <w:trPr>
          <w:trHeight w:val="247"/>
        </w:trPr>
        <w:tc>
          <w:tcPr>
            <w:tcW w:w="3024" w:type="dxa"/>
          </w:tcPr>
          <w:p w:rsidRPr="00D118BF" w:rsidR="00D118BF" w:rsidRDefault="00D118BF" w14:paraId="6654E645" w14:textId="77777777">
            <w:pPr>
              <w:pStyle w:val="Default"/>
              <w:rPr>
                <w:rFonts w:ascii="Arial" w:hAnsi="Arial" w:cs="Arial"/>
                <w:sz w:val="18"/>
                <w:szCs w:val="18"/>
              </w:rPr>
            </w:pPr>
            <w:r w:rsidRPr="00D118BF">
              <w:rPr>
                <w:rFonts w:ascii="Arial" w:hAnsi="Arial" w:cs="Arial"/>
                <w:sz w:val="18"/>
                <w:szCs w:val="18"/>
              </w:rPr>
              <w:t xml:space="preserve">2. </w:t>
            </w:r>
          </w:p>
        </w:tc>
        <w:tc>
          <w:tcPr>
            <w:tcW w:w="3024" w:type="dxa"/>
            <w:gridSpan w:val="2"/>
          </w:tcPr>
          <w:p w:rsidRPr="00D118BF" w:rsidR="00D118BF" w:rsidRDefault="00D118BF" w14:paraId="6212D4A2" w14:textId="77777777">
            <w:pPr>
              <w:pStyle w:val="Default"/>
              <w:rPr>
                <w:rFonts w:ascii="Arial" w:hAnsi="Arial" w:cs="Arial"/>
                <w:sz w:val="18"/>
                <w:szCs w:val="18"/>
              </w:rPr>
            </w:pPr>
            <w:r w:rsidRPr="00D118BF">
              <w:rPr>
                <w:rFonts w:ascii="Arial" w:hAnsi="Arial" w:cs="Arial"/>
                <w:sz w:val="18"/>
                <w:szCs w:val="18"/>
              </w:rPr>
              <w:t xml:space="preserve">Bruto nagrada steč.uprav.-727,17 € + dopr.za zdrav.7,5%-54,54 €, sveukupno bruto II = 781,71 € </w:t>
            </w:r>
          </w:p>
        </w:tc>
        <w:tc>
          <w:tcPr>
            <w:tcW w:w="3024" w:type="dxa"/>
          </w:tcPr>
          <w:p w:rsidRPr="00D118BF" w:rsidR="00D118BF" w:rsidRDefault="00D118BF" w14:paraId="07743674" w14:textId="77777777">
            <w:pPr>
              <w:pStyle w:val="Default"/>
              <w:rPr>
                <w:rFonts w:ascii="Arial" w:hAnsi="Arial" w:cs="Arial"/>
                <w:sz w:val="18"/>
                <w:szCs w:val="18"/>
              </w:rPr>
            </w:pPr>
            <w:r w:rsidRPr="00D118BF">
              <w:rPr>
                <w:rFonts w:ascii="Arial" w:hAnsi="Arial" w:cs="Arial"/>
                <w:sz w:val="18"/>
                <w:szCs w:val="18"/>
              </w:rPr>
              <w:t xml:space="preserve">781,71 </w:t>
            </w:r>
          </w:p>
        </w:tc>
      </w:tr>
      <w:tr w:rsidRPr="00D118BF" w:rsidR="00D118BF" w:rsidTr="00D118BF" w14:paraId="76CDD9B1" w14:textId="77777777">
        <w:trPr>
          <w:trHeight w:val="385"/>
        </w:trPr>
        <w:tc>
          <w:tcPr>
            <w:tcW w:w="3024" w:type="dxa"/>
          </w:tcPr>
          <w:p w:rsidRPr="00D118BF" w:rsidR="00D118BF" w:rsidRDefault="00D118BF" w14:paraId="5B5B10EF" w14:textId="77777777">
            <w:pPr>
              <w:pStyle w:val="Default"/>
              <w:rPr>
                <w:rFonts w:ascii="Arial" w:hAnsi="Arial" w:cs="Arial"/>
                <w:sz w:val="18"/>
                <w:szCs w:val="18"/>
              </w:rPr>
            </w:pPr>
            <w:r w:rsidRPr="00D118BF">
              <w:rPr>
                <w:rFonts w:ascii="Arial" w:hAnsi="Arial" w:cs="Arial"/>
                <w:sz w:val="18"/>
                <w:szCs w:val="18"/>
              </w:rPr>
              <w:t xml:space="preserve">3. </w:t>
            </w:r>
          </w:p>
        </w:tc>
        <w:tc>
          <w:tcPr>
            <w:tcW w:w="3024" w:type="dxa"/>
            <w:gridSpan w:val="2"/>
          </w:tcPr>
          <w:p w:rsidRPr="00D118BF" w:rsidR="00D118BF" w:rsidRDefault="00D118BF" w14:paraId="4FA57B1D" w14:textId="77777777">
            <w:pPr>
              <w:pStyle w:val="Default"/>
              <w:rPr>
                <w:rFonts w:ascii="Arial" w:hAnsi="Arial" w:cs="Arial"/>
                <w:sz w:val="18"/>
                <w:szCs w:val="18"/>
              </w:rPr>
            </w:pPr>
            <w:r w:rsidRPr="00D118BF">
              <w:rPr>
                <w:rFonts w:ascii="Arial" w:hAnsi="Arial" w:cs="Arial"/>
                <w:sz w:val="18"/>
                <w:szCs w:val="18"/>
              </w:rPr>
              <w:t xml:space="preserve">Materijalni troškovi steč.upravitelja (poštarina, trošk.telefona, ured. mat., bank.nakn., putni </w:t>
            </w:r>
            <w:r w:rsidRPr="00D118BF">
              <w:rPr>
                <w:rFonts w:ascii="Arial" w:hAnsi="Arial" w:cs="Arial"/>
                <w:sz w:val="18"/>
                <w:szCs w:val="18"/>
              </w:rPr>
              <w:lastRenderedPageBreak/>
              <w:t xml:space="preserve">trošk.,sud.prist., arhiviranje dokum. i drugo) </w:t>
            </w:r>
          </w:p>
        </w:tc>
        <w:tc>
          <w:tcPr>
            <w:tcW w:w="3024" w:type="dxa"/>
          </w:tcPr>
          <w:p w:rsidRPr="00D118BF" w:rsidR="00D118BF" w:rsidRDefault="00D118BF" w14:paraId="1A70DCA8" w14:textId="77777777">
            <w:pPr>
              <w:pStyle w:val="Default"/>
              <w:rPr>
                <w:rFonts w:ascii="Arial" w:hAnsi="Arial" w:cs="Arial"/>
                <w:sz w:val="18"/>
                <w:szCs w:val="18"/>
              </w:rPr>
            </w:pPr>
            <w:r w:rsidRPr="00D118BF">
              <w:rPr>
                <w:rFonts w:ascii="Arial" w:hAnsi="Arial" w:cs="Arial"/>
                <w:sz w:val="18"/>
                <w:szCs w:val="18"/>
              </w:rPr>
              <w:lastRenderedPageBreak/>
              <w:t xml:space="preserve">350,00 </w:t>
            </w:r>
          </w:p>
        </w:tc>
      </w:tr>
      <w:tr w:rsidRPr="00D118BF" w:rsidR="00D118BF" w:rsidTr="00D118BF" w14:paraId="5B9AAD91" w14:textId="77777777">
        <w:trPr>
          <w:trHeight w:val="107"/>
        </w:trPr>
        <w:tc>
          <w:tcPr>
            <w:tcW w:w="4536" w:type="dxa"/>
            <w:gridSpan w:val="2"/>
          </w:tcPr>
          <w:p w:rsidRPr="00D118BF" w:rsidR="00D118BF" w:rsidRDefault="00D118BF" w14:paraId="52255223" w14:textId="77777777">
            <w:pPr>
              <w:pStyle w:val="Default"/>
              <w:rPr>
                <w:rFonts w:ascii="Arial" w:hAnsi="Arial" w:cs="Arial"/>
                <w:sz w:val="18"/>
                <w:szCs w:val="18"/>
              </w:rPr>
            </w:pPr>
            <w:r w:rsidRPr="00D118BF">
              <w:rPr>
                <w:rFonts w:ascii="Arial" w:hAnsi="Arial" w:cs="Arial"/>
                <w:bCs/>
                <w:sz w:val="18"/>
                <w:szCs w:val="18"/>
              </w:rPr>
              <w:t xml:space="preserve">UKUPNO: </w:t>
            </w:r>
          </w:p>
        </w:tc>
        <w:tc>
          <w:tcPr>
            <w:tcW w:w="4536" w:type="dxa"/>
            <w:gridSpan w:val="2"/>
          </w:tcPr>
          <w:p w:rsidRPr="00D118BF" w:rsidR="00D118BF" w:rsidRDefault="00D118BF" w14:paraId="7CCCE5D9" w14:textId="77777777">
            <w:pPr>
              <w:pStyle w:val="Default"/>
              <w:rPr>
                <w:rFonts w:ascii="Arial" w:hAnsi="Arial" w:cs="Arial"/>
                <w:sz w:val="18"/>
                <w:szCs w:val="18"/>
              </w:rPr>
            </w:pPr>
            <w:r w:rsidRPr="00D118BF">
              <w:rPr>
                <w:rFonts w:ascii="Arial" w:hAnsi="Arial" w:cs="Arial"/>
                <w:bCs/>
                <w:sz w:val="18"/>
                <w:szCs w:val="18"/>
              </w:rPr>
              <w:t xml:space="preserve">1.931,71 </w:t>
            </w:r>
          </w:p>
        </w:tc>
      </w:tr>
    </w:tbl>
    <w:p w:rsidRPr="00D118BF" w:rsidR="00D118BF" w:rsidP="00D118BF" w:rsidRDefault="00D118BF" w14:paraId="74729D0C" w14:textId="77777777">
      <w:pPr>
        <w:pStyle w:val="Default"/>
        <w:rPr>
          <w:rFonts w:ascii="Arial" w:hAnsi="Arial" w:cs="Arial"/>
        </w:rPr>
      </w:pPr>
    </w:p>
    <w:p w:rsidRPr="005F3D59" w:rsidR="005F3D59" w:rsidP="005F3D59" w:rsidRDefault="005F3D59" w14:paraId="42C57814" w14:textId="77777777">
      <w:pPr>
        <w:pStyle w:val="Default"/>
        <w:jc w:val="both"/>
        <w:rPr>
          <w:rFonts w:ascii="Arial" w:hAnsi="Arial" w:cs="Arial"/>
        </w:rPr>
      </w:pPr>
      <w:r w:rsidRPr="005F3D59">
        <w:rPr>
          <w:rFonts w:ascii="Arial" w:hAnsi="Arial" w:cs="Arial"/>
          <w:bCs/>
        </w:rPr>
        <w:t xml:space="preserve">Napomena: </w:t>
      </w:r>
    </w:p>
    <w:p w:rsidR="00D118BF" w:rsidP="005F3D59" w:rsidRDefault="005F3D59" w14:paraId="6B8FC3AE" w14:textId="4FC3599F">
      <w:pPr>
        <w:pStyle w:val="Default"/>
        <w:jc w:val="both"/>
        <w:rPr>
          <w:rFonts w:ascii="Arial" w:hAnsi="Arial" w:cs="Arial"/>
          <w:color w:val="auto"/>
        </w:rPr>
      </w:pPr>
      <w:r w:rsidRPr="005F3D59">
        <w:rPr>
          <w:rFonts w:ascii="Arial" w:hAnsi="Arial" w:cs="Arial"/>
        </w:rPr>
        <w:t xml:space="preserve">U predračun troškova provedbe stečajnog postupka ukalkulirana je nagrada stečajnog upravitelja koja se nije mogla obračunati u odnosu na vrijednost unovčene stečajne mase (obzirom da ista nije utvrđena), stoga će stečajna upraviteljica posebnim podneskom predložiti naslovnom sudu navedeni iznos nagrade za obavljene stečajno-upraviteljske 6 </w:t>
      </w:r>
      <w:r w:rsidRPr="005F3D59">
        <w:rPr>
          <w:rFonts w:ascii="Arial" w:hAnsi="Arial" w:cs="Arial"/>
          <w:color w:val="auto"/>
        </w:rPr>
        <w:t>poslove u ovom stečajnom postupku, sukladno članku 94.st.1.SZ-a, te čl. 2. st.1. Uredbe o kriterijima i načinu obračuna i plaćanja nagrade stečajnim upraviteljima (Narodne novine br. 105/15).</w:t>
      </w:r>
    </w:p>
    <w:p w:rsidR="005F3D59" w:rsidP="005F3D59" w:rsidRDefault="005F3D59" w14:paraId="145212A3" w14:textId="629E35E0">
      <w:pPr>
        <w:pStyle w:val="Default"/>
        <w:jc w:val="both"/>
        <w:rPr>
          <w:rFonts w:ascii="Arial" w:hAnsi="Arial" w:cs="Arial"/>
          <w:color w:val="auto"/>
        </w:rPr>
      </w:pPr>
    </w:p>
    <w:p w:rsidR="005F3D59" w:rsidP="005F3D59" w:rsidRDefault="005F3D59" w14:paraId="19A845D7" w14:textId="77777777">
      <w:pPr>
        <w:pStyle w:val="Default"/>
      </w:pPr>
    </w:p>
    <w:p w:rsidRPr="005F3D59" w:rsidR="005F3D59" w:rsidP="007F7A24" w:rsidRDefault="005F3D59" w14:paraId="678BF9CF" w14:textId="77777777">
      <w:pPr>
        <w:pStyle w:val="Default"/>
        <w:numPr>
          <w:ilvl w:val="0"/>
          <w:numId w:val="14"/>
        </w:numPr>
        <w:ind w:left="2081" w:hanging="720"/>
        <w:rPr>
          <w:rFonts w:ascii="Arial" w:hAnsi="Arial" w:cs="Arial"/>
        </w:rPr>
      </w:pPr>
      <w:r w:rsidRPr="005F3D59">
        <w:rPr>
          <w:rFonts w:ascii="Arial" w:hAnsi="Arial" w:cs="Arial"/>
          <w:bCs/>
        </w:rPr>
        <w:t xml:space="preserve">Izvješće o gospodarskom položaju dužnika (čl.227. SZ) </w:t>
      </w:r>
    </w:p>
    <w:p w:rsidRPr="005F3D59" w:rsidR="005F3D59" w:rsidP="005F3D59" w:rsidRDefault="005F3D59" w14:paraId="6A85C936" w14:textId="7FFB5695">
      <w:pPr>
        <w:pStyle w:val="Default"/>
        <w:jc w:val="both"/>
        <w:rPr>
          <w:rFonts w:ascii="Arial" w:hAnsi="Arial" w:cs="Arial"/>
        </w:rPr>
      </w:pPr>
      <w:r w:rsidRPr="005F3D59">
        <w:rPr>
          <w:rFonts w:ascii="Arial" w:hAnsi="Arial" w:cs="Arial"/>
          <w:bCs/>
        </w:rPr>
        <w:t>Bilanca – stanje imovine i obveza – na dan 03.12.2023.</w:t>
      </w:r>
    </w:p>
    <w:p w:rsidR="00D118BF" w:rsidP="00DC2A37" w:rsidRDefault="00D118BF" w14:paraId="63524A19" w14:textId="0B3DF61A">
      <w:pPr>
        <w:ind w:firstLine="720"/>
        <w:jc w:val="both"/>
        <w:rPr>
          <w:rFonts w:ascii="Arial" w:hAnsi="Arial" w:cs="Arial"/>
          <w:sz w:val="24"/>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2268"/>
        <w:gridCol w:w="2268"/>
        <w:gridCol w:w="2268"/>
        <w:gridCol w:w="2269"/>
      </w:tblGrid>
      <w:tr w:rsidRPr="005F3D59" w:rsidR="005F3D59" w:rsidTr="005F3D59" w14:paraId="4F4BEFE6" w14:textId="77777777">
        <w:trPr>
          <w:trHeight w:val="107"/>
        </w:trPr>
        <w:tc>
          <w:tcPr>
            <w:tcW w:w="2268" w:type="dxa"/>
          </w:tcPr>
          <w:p w:rsidRPr="005F3D59" w:rsidR="005F3D59" w:rsidRDefault="005F3D59" w14:paraId="784C90EE" w14:textId="77777777">
            <w:pPr>
              <w:pStyle w:val="Default"/>
              <w:rPr>
                <w:rFonts w:ascii="Arial" w:hAnsi="Arial" w:cs="Arial"/>
                <w:sz w:val="18"/>
                <w:szCs w:val="18"/>
              </w:rPr>
            </w:pPr>
            <w:r w:rsidRPr="005F3D59">
              <w:rPr>
                <w:rFonts w:ascii="Arial" w:hAnsi="Arial" w:cs="Arial"/>
                <w:bCs/>
                <w:sz w:val="18"/>
                <w:szCs w:val="18"/>
              </w:rPr>
              <w:t xml:space="preserve">pozicija </w:t>
            </w:r>
          </w:p>
        </w:tc>
        <w:tc>
          <w:tcPr>
            <w:tcW w:w="2268" w:type="dxa"/>
          </w:tcPr>
          <w:p w:rsidRPr="005F3D59" w:rsidR="005F3D59" w:rsidRDefault="005F3D59" w14:paraId="2C610275" w14:textId="77777777">
            <w:pPr>
              <w:pStyle w:val="Default"/>
              <w:rPr>
                <w:rFonts w:ascii="Arial" w:hAnsi="Arial" w:cs="Arial"/>
                <w:sz w:val="18"/>
                <w:szCs w:val="18"/>
              </w:rPr>
            </w:pPr>
            <w:r w:rsidRPr="005F3D59">
              <w:rPr>
                <w:rFonts w:ascii="Arial" w:hAnsi="Arial" w:cs="Arial"/>
                <w:bCs/>
                <w:sz w:val="18"/>
                <w:szCs w:val="18"/>
              </w:rPr>
              <w:t xml:space="preserve">2021. g. </w:t>
            </w:r>
          </w:p>
        </w:tc>
        <w:tc>
          <w:tcPr>
            <w:tcW w:w="2268" w:type="dxa"/>
          </w:tcPr>
          <w:p w:rsidRPr="005F3D59" w:rsidR="005F3D59" w:rsidRDefault="005F3D59" w14:paraId="20A8100F" w14:textId="77777777">
            <w:pPr>
              <w:pStyle w:val="Default"/>
              <w:rPr>
                <w:rFonts w:ascii="Arial" w:hAnsi="Arial" w:cs="Arial"/>
                <w:sz w:val="18"/>
                <w:szCs w:val="18"/>
              </w:rPr>
            </w:pPr>
            <w:r w:rsidRPr="005F3D59">
              <w:rPr>
                <w:rFonts w:ascii="Arial" w:hAnsi="Arial" w:cs="Arial"/>
                <w:bCs/>
                <w:sz w:val="18"/>
                <w:szCs w:val="18"/>
              </w:rPr>
              <w:t xml:space="preserve">2022.g. </w:t>
            </w:r>
          </w:p>
        </w:tc>
        <w:tc>
          <w:tcPr>
            <w:tcW w:w="2268" w:type="dxa"/>
          </w:tcPr>
          <w:p w:rsidRPr="005F3D59" w:rsidR="005F3D59" w:rsidRDefault="005F3D59" w14:paraId="6A7CC2D9" w14:textId="77777777">
            <w:pPr>
              <w:pStyle w:val="Default"/>
              <w:rPr>
                <w:rFonts w:ascii="Arial" w:hAnsi="Arial" w:cs="Arial"/>
                <w:sz w:val="18"/>
                <w:szCs w:val="18"/>
              </w:rPr>
            </w:pPr>
            <w:r w:rsidRPr="005F3D59">
              <w:rPr>
                <w:rFonts w:ascii="Arial" w:hAnsi="Arial" w:cs="Arial"/>
                <w:bCs/>
                <w:sz w:val="18"/>
                <w:szCs w:val="18"/>
              </w:rPr>
              <w:t xml:space="preserve">03.12.2023. </w:t>
            </w:r>
          </w:p>
        </w:tc>
      </w:tr>
      <w:tr w:rsidRPr="005F3D59" w:rsidR="005F3D59" w:rsidTr="005F3D59" w14:paraId="24F0E207" w14:textId="77777777">
        <w:trPr>
          <w:trHeight w:val="109"/>
        </w:trPr>
        <w:tc>
          <w:tcPr>
            <w:tcW w:w="9073" w:type="dxa"/>
            <w:gridSpan w:val="4"/>
          </w:tcPr>
          <w:p w:rsidRPr="005F3D59" w:rsidR="005F3D59" w:rsidRDefault="005F3D59" w14:paraId="2F3F2811" w14:textId="77777777">
            <w:pPr>
              <w:pStyle w:val="Default"/>
              <w:rPr>
                <w:rFonts w:ascii="Arial" w:hAnsi="Arial" w:cs="Arial"/>
                <w:sz w:val="18"/>
                <w:szCs w:val="18"/>
              </w:rPr>
            </w:pPr>
            <w:r w:rsidRPr="005F3D59">
              <w:rPr>
                <w:rFonts w:ascii="Arial" w:hAnsi="Arial" w:cs="Arial"/>
                <w:i/>
                <w:iCs/>
                <w:sz w:val="18"/>
                <w:szCs w:val="18"/>
              </w:rPr>
              <w:t xml:space="preserve">aktiva </w:t>
            </w:r>
          </w:p>
        </w:tc>
      </w:tr>
      <w:tr w:rsidRPr="005F3D59" w:rsidR="005F3D59" w:rsidTr="005F3D59" w14:paraId="0A016DAE" w14:textId="77777777">
        <w:trPr>
          <w:trHeight w:val="109"/>
        </w:trPr>
        <w:tc>
          <w:tcPr>
            <w:tcW w:w="2268" w:type="dxa"/>
          </w:tcPr>
          <w:p w:rsidRPr="005F3D59" w:rsidR="005F3D59" w:rsidRDefault="005F3D59" w14:paraId="481BF5D1" w14:textId="77777777">
            <w:pPr>
              <w:pStyle w:val="Default"/>
              <w:rPr>
                <w:rFonts w:ascii="Arial" w:hAnsi="Arial" w:cs="Arial"/>
                <w:sz w:val="18"/>
                <w:szCs w:val="18"/>
              </w:rPr>
            </w:pPr>
            <w:r w:rsidRPr="005F3D59">
              <w:rPr>
                <w:rFonts w:ascii="Arial" w:hAnsi="Arial" w:cs="Arial"/>
                <w:sz w:val="18"/>
                <w:szCs w:val="18"/>
              </w:rPr>
              <w:t xml:space="preserve">1.dugotrajna imovina </w:t>
            </w:r>
          </w:p>
        </w:tc>
        <w:tc>
          <w:tcPr>
            <w:tcW w:w="2268" w:type="dxa"/>
          </w:tcPr>
          <w:p w:rsidRPr="005F3D59" w:rsidR="005F3D59" w:rsidRDefault="005F3D59" w14:paraId="73B23381" w14:textId="77777777">
            <w:pPr>
              <w:pStyle w:val="Default"/>
              <w:rPr>
                <w:rFonts w:ascii="Arial" w:hAnsi="Arial" w:cs="Arial"/>
                <w:sz w:val="18"/>
                <w:szCs w:val="18"/>
              </w:rPr>
            </w:pPr>
            <w:r w:rsidRPr="005F3D59">
              <w:rPr>
                <w:rFonts w:ascii="Arial" w:hAnsi="Arial" w:cs="Arial"/>
                <w:bCs/>
                <w:sz w:val="18"/>
                <w:szCs w:val="18"/>
              </w:rPr>
              <w:t xml:space="preserve">133 </w:t>
            </w:r>
          </w:p>
        </w:tc>
        <w:tc>
          <w:tcPr>
            <w:tcW w:w="2268" w:type="dxa"/>
          </w:tcPr>
          <w:p w:rsidRPr="005F3D59" w:rsidR="005F3D59" w:rsidRDefault="005F3D59" w14:paraId="166EE13D"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36C3A0ED" w14:textId="77777777">
            <w:pPr>
              <w:pStyle w:val="Default"/>
              <w:rPr>
                <w:rFonts w:ascii="Arial" w:hAnsi="Arial" w:cs="Arial"/>
                <w:sz w:val="18"/>
                <w:szCs w:val="18"/>
              </w:rPr>
            </w:pPr>
            <w:r w:rsidRPr="005F3D59">
              <w:rPr>
                <w:rFonts w:ascii="Arial" w:hAnsi="Arial" w:cs="Arial"/>
                <w:sz w:val="18"/>
                <w:szCs w:val="18"/>
              </w:rPr>
              <w:t xml:space="preserve">n.p. </w:t>
            </w:r>
          </w:p>
        </w:tc>
      </w:tr>
      <w:tr w:rsidRPr="005F3D59" w:rsidR="005F3D59" w:rsidTr="005F3D59" w14:paraId="63ADF570" w14:textId="77777777">
        <w:trPr>
          <w:trHeight w:val="109"/>
        </w:trPr>
        <w:tc>
          <w:tcPr>
            <w:tcW w:w="2268" w:type="dxa"/>
          </w:tcPr>
          <w:p w:rsidRPr="005F3D59" w:rsidR="005F3D59" w:rsidRDefault="005F3D59" w14:paraId="73D96DEC" w14:textId="77777777">
            <w:pPr>
              <w:pStyle w:val="Default"/>
              <w:rPr>
                <w:rFonts w:ascii="Arial" w:hAnsi="Arial" w:cs="Arial"/>
                <w:sz w:val="18"/>
                <w:szCs w:val="18"/>
              </w:rPr>
            </w:pPr>
            <w:r w:rsidRPr="005F3D59">
              <w:rPr>
                <w:rFonts w:ascii="Arial" w:hAnsi="Arial" w:cs="Arial"/>
                <w:sz w:val="18"/>
                <w:szCs w:val="18"/>
              </w:rPr>
              <w:t xml:space="preserve">1.1.nematerijalna imovina </w:t>
            </w:r>
          </w:p>
        </w:tc>
        <w:tc>
          <w:tcPr>
            <w:tcW w:w="2268" w:type="dxa"/>
          </w:tcPr>
          <w:p w:rsidRPr="005F3D59" w:rsidR="005F3D59" w:rsidRDefault="005F3D59" w14:paraId="775ADC09" w14:textId="77777777">
            <w:pPr>
              <w:pStyle w:val="Default"/>
              <w:rPr>
                <w:rFonts w:ascii="Arial" w:hAnsi="Arial" w:cs="Arial"/>
                <w:sz w:val="18"/>
                <w:szCs w:val="18"/>
              </w:rPr>
            </w:pPr>
            <w:r w:rsidRPr="005F3D59">
              <w:rPr>
                <w:rFonts w:ascii="Arial" w:hAnsi="Arial" w:cs="Arial"/>
                <w:sz w:val="18"/>
                <w:szCs w:val="18"/>
              </w:rPr>
              <w:t xml:space="preserve">0 </w:t>
            </w:r>
          </w:p>
        </w:tc>
        <w:tc>
          <w:tcPr>
            <w:tcW w:w="2268" w:type="dxa"/>
          </w:tcPr>
          <w:p w:rsidRPr="005F3D59" w:rsidR="005F3D59" w:rsidRDefault="005F3D59" w14:paraId="73B83549"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7CE120A3" w14:textId="77777777">
            <w:pPr>
              <w:pStyle w:val="Default"/>
              <w:rPr>
                <w:rFonts w:ascii="Arial" w:hAnsi="Arial" w:cs="Arial"/>
                <w:sz w:val="18"/>
                <w:szCs w:val="18"/>
              </w:rPr>
            </w:pPr>
            <w:r w:rsidRPr="005F3D59">
              <w:rPr>
                <w:rFonts w:ascii="Arial" w:hAnsi="Arial" w:cs="Arial"/>
                <w:sz w:val="18"/>
                <w:szCs w:val="18"/>
              </w:rPr>
              <w:t xml:space="preserve">n.p. </w:t>
            </w:r>
          </w:p>
        </w:tc>
      </w:tr>
      <w:tr w:rsidRPr="005F3D59" w:rsidR="005F3D59" w:rsidTr="005F3D59" w14:paraId="47E02A5F" w14:textId="77777777">
        <w:trPr>
          <w:trHeight w:val="109"/>
        </w:trPr>
        <w:tc>
          <w:tcPr>
            <w:tcW w:w="2268" w:type="dxa"/>
          </w:tcPr>
          <w:p w:rsidRPr="005F3D59" w:rsidR="005F3D59" w:rsidRDefault="005F3D59" w14:paraId="23ADBD01" w14:textId="77777777">
            <w:pPr>
              <w:pStyle w:val="Default"/>
              <w:rPr>
                <w:rFonts w:ascii="Arial" w:hAnsi="Arial" w:cs="Arial"/>
                <w:sz w:val="18"/>
                <w:szCs w:val="18"/>
              </w:rPr>
            </w:pPr>
            <w:r w:rsidRPr="005F3D59">
              <w:rPr>
                <w:rFonts w:ascii="Arial" w:hAnsi="Arial" w:cs="Arial"/>
                <w:sz w:val="18"/>
                <w:szCs w:val="18"/>
              </w:rPr>
              <w:t xml:space="preserve">1.2.materijalma imovina </w:t>
            </w:r>
          </w:p>
        </w:tc>
        <w:tc>
          <w:tcPr>
            <w:tcW w:w="2268" w:type="dxa"/>
          </w:tcPr>
          <w:p w:rsidRPr="005F3D59" w:rsidR="005F3D59" w:rsidRDefault="005F3D59" w14:paraId="5B3897BE" w14:textId="77777777">
            <w:pPr>
              <w:pStyle w:val="Default"/>
              <w:rPr>
                <w:rFonts w:ascii="Arial" w:hAnsi="Arial" w:cs="Arial"/>
                <w:sz w:val="18"/>
                <w:szCs w:val="18"/>
              </w:rPr>
            </w:pPr>
            <w:r w:rsidRPr="005F3D59">
              <w:rPr>
                <w:rFonts w:ascii="Arial" w:hAnsi="Arial" w:cs="Arial"/>
                <w:sz w:val="18"/>
                <w:szCs w:val="18"/>
              </w:rPr>
              <w:t xml:space="preserve">133 </w:t>
            </w:r>
          </w:p>
        </w:tc>
        <w:tc>
          <w:tcPr>
            <w:tcW w:w="2268" w:type="dxa"/>
          </w:tcPr>
          <w:p w:rsidRPr="005F3D59" w:rsidR="005F3D59" w:rsidRDefault="005F3D59" w14:paraId="25223FB3"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2DF26A2E" w14:textId="77777777">
            <w:pPr>
              <w:pStyle w:val="Default"/>
              <w:rPr>
                <w:rFonts w:ascii="Arial" w:hAnsi="Arial" w:cs="Arial"/>
                <w:sz w:val="18"/>
                <w:szCs w:val="18"/>
              </w:rPr>
            </w:pPr>
            <w:r w:rsidRPr="005F3D59">
              <w:rPr>
                <w:rFonts w:ascii="Arial" w:hAnsi="Arial" w:cs="Arial"/>
                <w:sz w:val="18"/>
                <w:szCs w:val="18"/>
              </w:rPr>
              <w:t xml:space="preserve">n.p. </w:t>
            </w:r>
          </w:p>
        </w:tc>
      </w:tr>
      <w:tr w:rsidRPr="005F3D59" w:rsidR="005F3D59" w:rsidTr="005F3D59" w14:paraId="7C3E511F" w14:textId="77777777">
        <w:trPr>
          <w:trHeight w:val="109"/>
        </w:trPr>
        <w:tc>
          <w:tcPr>
            <w:tcW w:w="2268" w:type="dxa"/>
          </w:tcPr>
          <w:p w:rsidRPr="005F3D59" w:rsidR="005F3D59" w:rsidRDefault="005F3D59" w14:paraId="7DC6592C" w14:textId="77777777">
            <w:pPr>
              <w:pStyle w:val="Default"/>
              <w:rPr>
                <w:rFonts w:ascii="Arial" w:hAnsi="Arial" w:cs="Arial"/>
                <w:sz w:val="18"/>
                <w:szCs w:val="18"/>
              </w:rPr>
            </w:pPr>
            <w:r w:rsidRPr="005F3D59">
              <w:rPr>
                <w:rFonts w:ascii="Arial" w:hAnsi="Arial" w:cs="Arial"/>
                <w:sz w:val="18"/>
                <w:szCs w:val="18"/>
              </w:rPr>
              <w:t>2</w:t>
            </w:r>
            <w:r w:rsidRPr="005F3D59">
              <w:rPr>
                <w:rFonts w:ascii="Arial" w:hAnsi="Arial" w:cs="Arial"/>
                <w:bCs/>
                <w:sz w:val="18"/>
                <w:szCs w:val="18"/>
              </w:rPr>
              <w:t xml:space="preserve">.kratkotrajna imovina </w:t>
            </w:r>
          </w:p>
        </w:tc>
        <w:tc>
          <w:tcPr>
            <w:tcW w:w="2268" w:type="dxa"/>
          </w:tcPr>
          <w:p w:rsidRPr="005F3D59" w:rsidR="005F3D59" w:rsidRDefault="005F3D59" w14:paraId="3D57E4F2" w14:textId="77777777">
            <w:pPr>
              <w:pStyle w:val="Default"/>
              <w:rPr>
                <w:rFonts w:ascii="Arial" w:hAnsi="Arial" w:cs="Arial"/>
                <w:sz w:val="18"/>
                <w:szCs w:val="18"/>
              </w:rPr>
            </w:pPr>
            <w:r w:rsidRPr="005F3D59">
              <w:rPr>
                <w:rFonts w:ascii="Arial" w:hAnsi="Arial" w:cs="Arial"/>
                <w:bCs/>
                <w:sz w:val="18"/>
                <w:szCs w:val="18"/>
              </w:rPr>
              <w:t xml:space="preserve">25 </w:t>
            </w:r>
          </w:p>
        </w:tc>
        <w:tc>
          <w:tcPr>
            <w:tcW w:w="2268" w:type="dxa"/>
          </w:tcPr>
          <w:p w:rsidRPr="005F3D59" w:rsidR="005F3D59" w:rsidRDefault="005F3D59" w14:paraId="6FF6EA68"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6E8B9775" w14:textId="77777777">
            <w:pPr>
              <w:pStyle w:val="Default"/>
              <w:rPr>
                <w:rFonts w:ascii="Arial" w:hAnsi="Arial" w:cs="Arial"/>
                <w:sz w:val="18"/>
                <w:szCs w:val="18"/>
              </w:rPr>
            </w:pPr>
            <w:r w:rsidRPr="005F3D59">
              <w:rPr>
                <w:rFonts w:ascii="Arial" w:hAnsi="Arial" w:cs="Arial"/>
                <w:sz w:val="18"/>
                <w:szCs w:val="18"/>
              </w:rPr>
              <w:t xml:space="preserve">n.p. </w:t>
            </w:r>
          </w:p>
        </w:tc>
      </w:tr>
      <w:tr w:rsidRPr="005F3D59" w:rsidR="005F3D59" w:rsidTr="005F3D59" w14:paraId="437FF03C" w14:textId="77777777">
        <w:trPr>
          <w:trHeight w:val="109"/>
        </w:trPr>
        <w:tc>
          <w:tcPr>
            <w:tcW w:w="2268" w:type="dxa"/>
          </w:tcPr>
          <w:p w:rsidRPr="005F3D59" w:rsidR="005F3D59" w:rsidRDefault="005F3D59" w14:paraId="7DBB0892" w14:textId="77777777">
            <w:pPr>
              <w:pStyle w:val="Default"/>
              <w:rPr>
                <w:rFonts w:ascii="Arial" w:hAnsi="Arial" w:cs="Arial"/>
                <w:sz w:val="18"/>
                <w:szCs w:val="18"/>
              </w:rPr>
            </w:pPr>
            <w:r w:rsidRPr="005F3D59">
              <w:rPr>
                <w:rFonts w:ascii="Arial" w:hAnsi="Arial" w:cs="Arial"/>
                <w:sz w:val="18"/>
                <w:szCs w:val="18"/>
              </w:rPr>
              <w:t xml:space="preserve">2.1.zalihe </w:t>
            </w:r>
          </w:p>
        </w:tc>
        <w:tc>
          <w:tcPr>
            <w:tcW w:w="2268" w:type="dxa"/>
          </w:tcPr>
          <w:p w:rsidRPr="005F3D59" w:rsidR="005F3D59" w:rsidRDefault="005F3D59" w14:paraId="0B44C20D" w14:textId="77777777">
            <w:pPr>
              <w:pStyle w:val="Default"/>
              <w:rPr>
                <w:rFonts w:ascii="Arial" w:hAnsi="Arial" w:cs="Arial"/>
                <w:sz w:val="18"/>
                <w:szCs w:val="18"/>
              </w:rPr>
            </w:pPr>
            <w:r w:rsidRPr="005F3D59">
              <w:rPr>
                <w:rFonts w:ascii="Arial" w:hAnsi="Arial" w:cs="Arial"/>
                <w:sz w:val="18"/>
                <w:szCs w:val="18"/>
              </w:rPr>
              <w:t xml:space="preserve">0 </w:t>
            </w:r>
          </w:p>
        </w:tc>
        <w:tc>
          <w:tcPr>
            <w:tcW w:w="2268" w:type="dxa"/>
          </w:tcPr>
          <w:p w:rsidRPr="005F3D59" w:rsidR="005F3D59" w:rsidRDefault="005F3D59" w14:paraId="67D52DAF"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78467EEB" w14:textId="77777777">
            <w:pPr>
              <w:pStyle w:val="Default"/>
              <w:rPr>
                <w:rFonts w:ascii="Arial" w:hAnsi="Arial" w:cs="Arial"/>
                <w:sz w:val="18"/>
                <w:szCs w:val="18"/>
              </w:rPr>
            </w:pPr>
            <w:r w:rsidRPr="005F3D59">
              <w:rPr>
                <w:rFonts w:ascii="Arial" w:hAnsi="Arial" w:cs="Arial"/>
                <w:sz w:val="18"/>
                <w:szCs w:val="18"/>
              </w:rPr>
              <w:t xml:space="preserve">n.p. </w:t>
            </w:r>
          </w:p>
        </w:tc>
      </w:tr>
      <w:tr w:rsidRPr="005F3D59" w:rsidR="005F3D59" w:rsidTr="005F3D59" w14:paraId="3581FC1E" w14:textId="77777777">
        <w:trPr>
          <w:trHeight w:val="109"/>
        </w:trPr>
        <w:tc>
          <w:tcPr>
            <w:tcW w:w="2268" w:type="dxa"/>
          </w:tcPr>
          <w:p w:rsidRPr="005F3D59" w:rsidR="005F3D59" w:rsidRDefault="005F3D59" w14:paraId="1E30192C" w14:textId="77777777">
            <w:pPr>
              <w:pStyle w:val="Default"/>
              <w:rPr>
                <w:rFonts w:ascii="Arial" w:hAnsi="Arial" w:cs="Arial"/>
                <w:sz w:val="18"/>
                <w:szCs w:val="18"/>
              </w:rPr>
            </w:pPr>
            <w:r w:rsidRPr="005F3D59">
              <w:rPr>
                <w:rFonts w:ascii="Arial" w:hAnsi="Arial" w:cs="Arial"/>
                <w:sz w:val="18"/>
                <w:szCs w:val="18"/>
              </w:rPr>
              <w:t xml:space="preserve">2.2.potraživanja (od države) </w:t>
            </w:r>
          </w:p>
        </w:tc>
        <w:tc>
          <w:tcPr>
            <w:tcW w:w="2268" w:type="dxa"/>
          </w:tcPr>
          <w:p w:rsidRPr="005F3D59" w:rsidR="005F3D59" w:rsidRDefault="005F3D59" w14:paraId="36426BA0" w14:textId="77777777">
            <w:pPr>
              <w:pStyle w:val="Default"/>
              <w:rPr>
                <w:rFonts w:ascii="Arial" w:hAnsi="Arial" w:cs="Arial"/>
                <w:sz w:val="18"/>
                <w:szCs w:val="18"/>
              </w:rPr>
            </w:pPr>
            <w:r w:rsidRPr="005F3D59">
              <w:rPr>
                <w:rFonts w:ascii="Arial" w:hAnsi="Arial" w:cs="Arial"/>
                <w:sz w:val="18"/>
                <w:szCs w:val="18"/>
              </w:rPr>
              <w:t xml:space="preserve">14 </w:t>
            </w:r>
          </w:p>
        </w:tc>
        <w:tc>
          <w:tcPr>
            <w:tcW w:w="2268" w:type="dxa"/>
          </w:tcPr>
          <w:p w:rsidRPr="005F3D59" w:rsidR="005F3D59" w:rsidRDefault="005F3D59" w14:paraId="2D27AD45"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662F093B" w14:textId="77777777">
            <w:pPr>
              <w:pStyle w:val="Default"/>
              <w:rPr>
                <w:rFonts w:ascii="Arial" w:hAnsi="Arial" w:cs="Arial"/>
                <w:sz w:val="18"/>
                <w:szCs w:val="18"/>
              </w:rPr>
            </w:pPr>
            <w:r w:rsidRPr="005F3D59">
              <w:rPr>
                <w:rFonts w:ascii="Arial" w:hAnsi="Arial" w:cs="Arial"/>
                <w:sz w:val="18"/>
                <w:szCs w:val="18"/>
              </w:rPr>
              <w:t xml:space="preserve">n.p. </w:t>
            </w:r>
          </w:p>
        </w:tc>
      </w:tr>
      <w:tr w:rsidRPr="005F3D59" w:rsidR="005F3D59" w:rsidTr="005F3D59" w14:paraId="1044CA04" w14:textId="77777777">
        <w:trPr>
          <w:trHeight w:val="109"/>
        </w:trPr>
        <w:tc>
          <w:tcPr>
            <w:tcW w:w="2268" w:type="dxa"/>
          </w:tcPr>
          <w:p w:rsidRPr="005F3D59" w:rsidR="005F3D59" w:rsidRDefault="005F3D59" w14:paraId="56B1E303" w14:textId="77777777">
            <w:pPr>
              <w:pStyle w:val="Default"/>
              <w:rPr>
                <w:rFonts w:ascii="Arial" w:hAnsi="Arial" w:cs="Arial"/>
                <w:sz w:val="18"/>
                <w:szCs w:val="18"/>
              </w:rPr>
            </w:pPr>
            <w:r w:rsidRPr="005F3D59">
              <w:rPr>
                <w:rFonts w:ascii="Arial" w:hAnsi="Arial" w:cs="Arial"/>
                <w:sz w:val="18"/>
                <w:szCs w:val="18"/>
              </w:rPr>
              <w:t xml:space="preserve">2.3.kratk.financ.imovina </w:t>
            </w:r>
          </w:p>
        </w:tc>
        <w:tc>
          <w:tcPr>
            <w:tcW w:w="2268" w:type="dxa"/>
          </w:tcPr>
          <w:p w:rsidRPr="005F3D59" w:rsidR="005F3D59" w:rsidRDefault="005F3D59" w14:paraId="015EDB50" w14:textId="77777777">
            <w:pPr>
              <w:pStyle w:val="Default"/>
              <w:rPr>
                <w:rFonts w:ascii="Arial" w:hAnsi="Arial" w:cs="Arial"/>
                <w:sz w:val="18"/>
                <w:szCs w:val="18"/>
              </w:rPr>
            </w:pPr>
            <w:r w:rsidRPr="005F3D59">
              <w:rPr>
                <w:rFonts w:ascii="Arial" w:hAnsi="Arial" w:cs="Arial"/>
                <w:sz w:val="18"/>
                <w:szCs w:val="18"/>
              </w:rPr>
              <w:t xml:space="preserve">0 </w:t>
            </w:r>
          </w:p>
        </w:tc>
        <w:tc>
          <w:tcPr>
            <w:tcW w:w="2268" w:type="dxa"/>
          </w:tcPr>
          <w:p w:rsidRPr="005F3D59" w:rsidR="005F3D59" w:rsidRDefault="005F3D59" w14:paraId="2F102AC9"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1A4626A2" w14:textId="77777777">
            <w:pPr>
              <w:pStyle w:val="Default"/>
              <w:rPr>
                <w:rFonts w:ascii="Arial" w:hAnsi="Arial" w:cs="Arial"/>
                <w:sz w:val="18"/>
                <w:szCs w:val="18"/>
              </w:rPr>
            </w:pPr>
            <w:r w:rsidRPr="005F3D59">
              <w:rPr>
                <w:rFonts w:ascii="Arial" w:hAnsi="Arial" w:cs="Arial"/>
                <w:sz w:val="18"/>
                <w:szCs w:val="18"/>
              </w:rPr>
              <w:t xml:space="preserve">n.p. </w:t>
            </w:r>
          </w:p>
        </w:tc>
      </w:tr>
      <w:tr w:rsidRPr="005F3D59" w:rsidR="005F3D59" w:rsidTr="005F3D59" w14:paraId="1318C74C" w14:textId="77777777">
        <w:trPr>
          <w:trHeight w:val="109"/>
        </w:trPr>
        <w:tc>
          <w:tcPr>
            <w:tcW w:w="2268" w:type="dxa"/>
          </w:tcPr>
          <w:p w:rsidRPr="005F3D59" w:rsidR="005F3D59" w:rsidRDefault="005F3D59" w14:paraId="3A06BD47" w14:textId="77777777">
            <w:pPr>
              <w:pStyle w:val="Default"/>
              <w:rPr>
                <w:rFonts w:ascii="Arial" w:hAnsi="Arial" w:cs="Arial"/>
                <w:sz w:val="18"/>
                <w:szCs w:val="18"/>
              </w:rPr>
            </w:pPr>
            <w:r w:rsidRPr="005F3D59">
              <w:rPr>
                <w:rFonts w:ascii="Arial" w:hAnsi="Arial" w:cs="Arial"/>
                <w:sz w:val="18"/>
                <w:szCs w:val="18"/>
              </w:rPr>
              <w:t xml:space="preserve">2.4.novac </w:t>
            </w:r>
          </w:p>
        </w:tc>
        <w:tc>
          <w:tcPr>
            <w:tcW w:w="2268" w:type="dxa"/>
          </w:tcPr>
          <w:p w:rsidRPr="005F3D59" w:rsidR="005F3D59" w:rsidRDefault="005F3D59" w14:paraId="2F98295E" w14:textId="77777777">
            <w:pPr>
              <w:pStyle w:val="Default"/>
              <w:rPr>
                <w:rFonts w:ascii="Arial" w:hAnsi="Arial" w:cs="Arial"/>
                <w:sz w:val="18"/>
                <w:szCs w:val="18"/>
              </w:rPr>
            </w:pPr>
            <w:r w:rsidRPr="005F3D59">
              <w:rPr>
                <w:rFonts w:ascii="Arial" w:hAnsi="Arial" w:cs="Arial"/>
                <w:sz w:val="18"/>
                <w:szCs w:val="18"/>
              </w:rPr>
              <w:t xml:space="preserve">11 </w:t>
            </w:r>
          </w:p>
        </w:tc>
        <w:tc>
          <w:tcPr>
            <w:tcW w:w="2268" w:type="dxa"/>
          </w:tcPr>
          <w:p w:rsidRPr="005F3D59" w:rsidR="005F3D59" w:rsidRDefault="005F3D59" w14:paraId="7B77D1C3"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3EB72525" w14:textId="77777777">
            <w:pPr>
              <w:pStyle w:val="Default"/>
              <w:rPr>
                <w:rFonts w:ascii="Arial" w:hAnsi="Arial" w:cs="Arial"/>
                <w:sz w:val="18"/>
                <w:szCs w:val="18"/>
              </w:rPr>
            </w:pPr>
            <w:r w:rsidRPr="005F3D59">
              <w:rPr>
                <w:rFonts w:ascii="Arial" w:hAnsi="Arial" w:cs="Arial"/>
                <w:sz w:val="18"/>
                <w:szCs w:val="18"/>
              </w:rPr>
              <w:t xml:space="preserve">n.p. </w:t>
            </w:r>
          </w:p>
        </w:tc>
      </w:tr>
      <w:tr w:rsidRPr="005F3D59" w:rsidR="005F3D59" w:rsidTr="005F3D59" w14:paraId="25C2F060" w14:textId="77777777">
        <w:trPr>
          <w:trHeight w:val="109"/>
        </w:trPr>
        <w:tc>
          <w:tcPr>
            <w:tcW w:w="2268" w:type="dxa"/>
          </w:tcPr>
          <w:p w:rsidRPr="005F3D59" w:rsidR="005F3D59" w:rsidRDefault="005F3D59" w14:paraId="38A273B2" w14:textId="77777777">
            <w:pPr>
              <w:pStyle w:val="Default"/>
              <w:rPr>
                <w:rFonts w:ascii="Arial" w:hAnsi="Arial" w:cs="Arial"/>
                <w:sz w:val="18"/>
                <w:szCs w:val="18"/>
              </w:rPr>
            </w:pPr>
            <w:r w:rsidRPr="005F3D59">
              <w:rPr>
                <w:rFonts w:ascii="Arial" w:hAnsi="Arial" w:cs="Arial"/>
                <w:bCs/>
                <w:sz w:val="18"/>
                <w:szCs w:val="18"/>
              </w:rPr>
              <w:t xml:space="preserve">Ukupno aktiva </w:t>
            </w:r>
          </w:p>
        </w:tc>
        <w:tc>
          <w:tcPr>
            <w:tcW w:w="2268" w:type="dxa"/>
          </w:tcPr>
          <w:p w:rsidRPr="005F3D59" w:rsidR="005F3D59" w:rsidRDefault="005F3D59" w14:paraId="4B3D3946" w14:textId="77777777">
            <w:pPr>
              <w:pStyle w:val="Default"/>
              <w:rPr>
                <w:rFonts w:ascii="Arial" w:hAnsi="Arial" w:cs="Arial"/>
                <w:sz w:val="18"/>
                <w:szCs w:val="18"/>
              </w:rPr>
            </w:pPr>
            <w:r w:rsidRPr="005F3D59">
              <w:rPr>
                <w:rFonts w:ascii="Arial" w:hAnsi="Arial" w:cs="Arial"/>
                <w:bCs/>
                <w:sz w:val="18"/>
                <w:szCs w:val="18"/>
              </w:rPr>
              <w:t xml:space="preserve">157 </w:t>
            </w:r>
          </w:p>
        </w:tc>
        <w:tc>
          <w:tcPr>
            <w:tcW w:w="2268" w:type="dxa"/>
          </w:tcPr>
          <w:p w:rsidRPr="005F3D59" w:rsidR="005F3D59" w:rsidRDefault="005F3D59" w14:paraId="06CB0275"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3529F5AE" w14:textId="77777777">
            <w:pPr>
              <w:pStyle w:val="Default"/>
              <w:rPr>
                <w:rFonts w:ascii="Arial" w:hAnsi="Arial" w:cs="Arial"/>
                <w:sz w:val="18"/>
                <w:szCs w:val="18"/>
              </w:rPr>
            </w:pPr>
            <w:r w:rsidRPr="005F3D59">
              <w:rPr>
                <w:rFonts w:ascii="Arial" w:hAnsi="Arial" w:cs="Arial"/>
                <w:sz w:val="18"/>
                <w:szCs w:val="18"/>
              </w:rPr>
              <w:t xml:space="preserve">n.p. </w:t>
            </w:r>
          </w:p>
        </w:tc>
      </w:tr>
      <w:tr w:rsidRPr="005F3D59" w:rsidR="005F3D59" w:rsidTr="005F3D59" w14:paraId="1CDAE0B2" w14:textId="77777777">
        <w:trPr>
          <w:trHeight w:val="109"/>
        </w:trPr>
        <w:tc>
          <w:tcPr>
            <w:tcW w:w="9073" w:type="dxa"/>
            <w:gridSpan w:val="4"/>
          </w:tcPr>
          <w:p w:rsidRPr="005F3D59" w:rsidR="005F3D59" w:rsidRDefault="005F3D59" w14:paraId="428C5663" w14:textId="77777777">
            <w:pPr>
              <w:pStyle w:val="Default"/>
              <w:rPr>
                <w:rFonts w:ascii="Arial" w:hAnsi="Arial" w:cs="Arial"/>
                <w:sz w:val="18"/>
                <w:szCs w:val="18"/>
              </w:rPr>
            </w:pPr>
            <w:r w:rsidRPr="005F3D59">
              <w:rPr>
                <w:rFonts w:ascii="Arial" w:hAnsi="Arial" w:cs="Arial"/>
                <w:i/>
                <w:iCs/>
                <w:sz w:val="18"/>
                <w:szCs w:val="18"/>
              </w:rPr>
              <w:t xml:space="preserve">pasiva </w:t>
            </w:r>
          </w:p>
        </w:tc>
      </w:tr>
      <w:tr w:rsidRPr="005F3D59" w:rsidR="005F3D59" w:rsidTr="005F3D59" w14:paraId="4CC9A817" w14:textId="77777777">
        <w:trPr>
          <w:trHeight w:val="109"/>
        </w:trPr>
        <w:tc>
          <w:tcPr>
            <w:tcW w:w="2268" w:type="dxa"/>
          </w:tcPr>
          <w:p w:rsidRPr="005F3D59" w:rsidR="005F3D59" w:rsidRDefault="005F3D59" w14:paraId="13EAC025" w14:textId="77777777">
            <w:pPr>
              <w:pStyle w:val="Default"/>
              <w:rPr>
                <w:rFonts w:ascii="Arial" w:hAnsi="Arial" w:cs="Arial"/>
                <w:sz w:val="18"/>
                <w:szCs w:val="18"/>
              </w:rPr>
            </w:pPr>
            <w:r w:rsidRPr="005F3D59">
              <w:rPr>
                <w:rFonts w:ascii="Arial" w:hAnsi="Arial" w:cs="Arial"/>
                <w:bCs/>
                <w:sz w:val="18"/>
                <w:szCs w:val="18"/>
              </w:rPr>
              <w:t xml:space="preserve">1.kapital i rezerve </w:t>
            </w:r>
          </w:p>
        </w:tc>
        <w:tc>
          <w:tcPr>
            <w:tcW w:w="2268" w:type="dxa"/>
          </w:tcPr>
          <w:p w:rsidRPr="005F3D59" w:rsidR="005F3D59" w:rsidRDefault="005F3D59" w14:paraId="2FD9F6C0" w14:textId="77777777">
            <w:pPr>
              <w:pStyle w:val="Default"/>
              <w:rPr>
                <w:rFonts w:ascii="Arial" w:hAnsi="Arial" w:cs="Arial"/>
                <w:sz w:val="18"/>
                <w:szCs w:val="18"/>
              </w:rPr>
            </w:pPr>
            <w:r w:rsidRPr="005F3D59">
              <w:rPr>
                <w:rFonts w:ascii="Arial" w:hAnsi="Arial" w:cs="Arial"/>
                <w:bCs/>
                <w:sz w:val="18"/>
                <w:szCs w:val="18"/>
              </w:rPr>
              <w:t xml:space="preserve">-17.744 </w:t>
            </w:r>
          </w:p>
        </w:tc>
        <w:tc>
          <w:tcPr>
            <w:tcW w:w="2268" w:type="dxa"/>
          </w:tcPr>
          <w:p w:rsidRPr="005F3D59" w:rsidR="005F3D59" w:rsidRDefault="005F3D59" w14:paraId="57DBFD23"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2D8B1C4E" w14:textId="77777777">
            <w:pPr>
              <w:pStyle w:val="Default"/>
              <w:rPr>
                <w:rFonts w:ascii="Arial" w:hAnsi="Arial" w:cs="Arial"/>
                <w:sz w:val="18"/>
                <w:szCs w:val="18"/>
              </w:rPr>
            </w:pPr>
            <w:r w:rsidRPr="005F3D59">
              <w:rPr>
                <w:rFonts w:ascii="Arial" w:hAnsi="Arial" w:cs="Arial"/>
                <w:sz w:val="18"/>
                <w:szCs w:val="18"/>
              </w:rPr>
              <w:t xml:space="preserve">n.p. </w:t>
            </w:r>
          </w:p>
        </w:tc>
      </w:tr>
      <w:tr w:rsidRPr="005F3D59" w:rsidR="005F3D59" w:rsidTr="005F3D59" w14:paraId="18A5F026" w14:textId="77777777">
        <w:trPr>
          <w:trHeight w:val="109"/>
        </w:trPr>
        <w:tc>
          <w:tcPr>
            <w:tcW w:w="2268" w:type="dxa"/>
          </w:tcPr>
          <w:p w:rsidRPr="005F3D59" w:rsidR="005F3D59" w:rsidRDefault="005F3D59" w14:paraId="6F424655" w14:textId="77777777">
            <w:pPr>
              <w:pStyle w:val="Default"/>
              <w:rPr>
                <w:rFonts w:ascii="Arial" w:hAnsi="Arial" w:cs="Arial"/>
                <w:sz w:val="18"/>
                <w:szCs w:val="18"/>
              </w:rPr>
            </w:pPr>
            <w:r w:rsidRPr="005F3D59">
              <w:rPr>
                <w:rFonts w:ascii="Arial" w:hAnsi="Arial" w:cs="Arial"/>
                <w:sz w:val="18"/>
                <w:szCs w:val="18"/>
              </w:rPr>
              <w:t xml:space="preserve">1.1.temeljni kapital </w:t>
            </w:r>
          </w:p>
        </w:tc>
        <w:tc>
          <w:tcPr>
            <w:tcW w:w="2268" w:type="dxa"/>
          </w:tcPr>
          <w:p w:rsidRPr="005F3D59" w:rsidR="005F3D59" w:rsidRDefault="005F3D59" w14:paraId="5C910BC3" w14:textId="77777777">
            <w:pPr>
              <w:pStyle w:val="Default"/>
              <w:rPr>
                <w:rFonts w:ascii="Arial" w:hAnsi="Arial" w:cs="Arial"/>
                <w:sz w:val="18"/>
                <w:szCs w:val="18"/>
              </w:rPr>
            </w:pPr>
            <w:r w:rsidRPr="005F3D59">
              <w:rPr>
                <w:rFonts w:ascii="Arial" w:hAnsi="Arial" w:cs="Arial"/>
                <w:sz w:val="18"/>
                <w:szCs w:val="18"/>
              </w:rPr>
              <w:t xml:space="preserve">1 </w:t>
            </w:r>
          </w:p>
        </w:tc>
        <w:tc>
          <w:tcPr>
            <w:tcW w:w="2268" w:type="dxa"/>
          </w:tcPr>
          <w:p w:rsidRPr="005F3D59" w:rsidR="005F3D59" w:rsidRDefault="005F3D59" w14:paraId="437D0C6F"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2F52DAF0" w14:textId="77777777">
            <w:pPr>
              <w:pStyle w:val="Default"/>
              <w:rPr>
                <w:rFonts w:ascii="Arial" w:hAnsi="Arial" w:cs="Arial"/>
                <w:sz w:val="18"/>
                <w:szCs w:val="18"/>
              </w:rPr>
            </w:pPr>
            <w:r w:rsidRPr="005F3D59">
              <w:rPr>
                <w:rFonts w:ascii="Arial" w:hAnsi="Arial" w:cs="Arial"/>
                <w:sz w:val="18"/>
                <w:szCs w:val="18"/>
              </w:rPr>
              <w:t xml:space="preserve">n.p. </w:t>
            </w:r>
          </w:p>
        </w:tc>
      </w:tr>
      <w:tr w:rsidRPr="005F3D59" w:rsidR="005F3D59" w:rsidTr="005F3D59" w14:paraId="2A5E0A10" w14:textId="77777777">
        <w:trPr>
          <w:trHeight w:val="109"/>
        </w:trPr>
        <w:tc>
          <w:tcPr>
            <w:tcW w:w="2268" w:type="dxa"/>
          </w:tcPr>
          <w:p w:rsidRPr="005F3D59" w:rsidR="005F3D59" w:rsidRDefault="005F3D59" w14:paraId="30FA95CE" w14:textId="77777777">
            <w:pPr>
              <w:pStyle w:val="Default"/>
              <w:rPr>
                <w:rFonts w:ascii="Arial" w:hAnsi="Arial" w:cs="Arial"/>
                <w:sz w:val="18"/>
                <w:szCs w:val="18"/>
              </w:rPr>
            </w:pPr>
            <w:r w:rsidRPr="005F3D59">
              <w:rPr>
                <w:rFonts w:ascii="Arial" w:hAnsi="Arial" w:cs="Arial"/>
                <w:sz w:val="18"/>
                <w:szCs w:val="18"/>
              </w:rPr>
              <w:t xml:space="preserve">1.2.rezerve iz dobiti </w:t>
            </w:r>
          </w:p>
        </w:tc>
        <w:tc>
          <w:tcPr>
            <w:tcW w:w="2268" w:type="dxa"/>
          </w:tcPr>
          <w:p w:rsidRPr="005F3D59" w:rsidR="005F3D59" w:rsidRDefault="005F3D59" w14:paraId="1851DBED" w14:textId="77777777">
            <w:pPr>
              <w:pStyle w:val="Default"/>
              <w:rPr>
                <w:rFonts w:ascii="Arial" w:hAnsi="Arial" w:cs="Arial"/>
                <w:sz w:val="18"/>
                <w:szCs w:val="18"/>
              </w:rPr>
            </w:pPr>
            <w:r w:rsidRPr="005F3D59">
              <w:rPr>
                <w:rFonts w:ascii="Arial" w:hAnsi="Arial" w:cs="Arial"/>
                <w:sz w:val="18"/>
                <w:szCs w:val="18"/>
              </w:rPr>
              <w:t xml:space="preserve">0 </w:t>
            </w:r>
          </w:p>
        </w:tc>
        <w:tc>
          <w:tcPr>
            <w:tcW w:w="2268" w:type="dxa"/>
          </w:tcPr>
          <w:p w:rsidRPr="005F3D59" w:rsidR="005F3D59" w:rsidRDefault="005F3D59" w14:paraId="176ECFA4"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1120976E" w14:textId="77777777">
            <w:pPr>
              <w:pStyle w:val="Default"/>
              <w:rPr>
                <w:rFonts w:ascii="Arial" w:hAnsi="Arial" w:cs="Arial"/>
                <w:sz w:val="18"/>
                <w:szCs w:val="18"/>
              </w:rPr>
            </w:pPr>
            <w:r w:rsidRPr="005F3D59">
              <w:rPr>
                <w:rFonts w:ascii="Arial" w:hAnsi="Arial" w:cs="Arial"/>
                <w:sz w:val="18"/>
                <w:szCs w:val="18"/>
              </w:rPr>
              <w:t xml:space="preserve">n.p. </w:t>
            </w:r>
          </w:p>
        </w:tc>
      </w:tr>
      <w:tr w:rsidRPr="005F3D59" w:rsidR="005F3D59" w:rsidTr="005F3D59" w14:paraId="4436904F" w14:textId="77777777">
        <w:trPr>
          <w:trHeight w:val="109"/>
        </w:trPr>
        <w:tc>
          <w:tcPr>
            <w:tcW w:w="2268" w:type="dxa"/>
          </w:tcPr>
          <w:p w:rsidRPr="005F3D59" w:rsidR="005F3D59" w:rsidRDefault="005F3D59" w14:paraId="74B4DD01" w14:textId="77777777">
            <w:pPr>
              <w:pStyle w:val="Default"/>
              <w:rPr>
                <w:rFonts w:ascii="Arial" w:hAnsi="Arial" w:cs="Arial"/>
                <w:sz w:val="18"/>
                <w:szCs w:val="18"/>
              </w:rPr>
            </w:pPr>
            <w:r w:rsidRPr="005F3D59">
              <w:rPr>
                <w:rFonts w:ascii="Arial" w:hAnsi="Arial" w:cs="Arial"/>
                <w:sz w:val="18"/>
                <w:szCs w:val="18"/>
              </w:rPr>
              <w:t xml:space="preserve">1.3.zadr.dobit / preneseni gubitak </w:t>
            </w:r>
          </w:p>
        </w:tc>
        <w:tc>
          <w:tcPr>
            <w:tcW w:w="2268" w:type="dxa"/>
          </w:tcPr>
          <w:p w:rsidRPr="005F3D59" w:rsidR="005F3D59" w:rsidRDefault="005F3D59" w14:paraId="598F5D5B" w14:textId="77777777">
            <w:pPr>
              <w:pStyle w:val="Default"/>
              <w:rPr>
                <w:rFonts w:ascii="Arial" w:hAnsi="Arial" w:cs="Arial"/>
                <w:sz w:val="18"/>
                <w:szCs w:val="18"/>
              </w:rPr>
            </w:pPr>
            <w:r w:rsidRPr="005F3D59">
              <w:rPr>
                <w:rFonts w:ascii="Arial" w:hAnsi="Arial" w:cs="Arial"/>
                <w:sz w:val="18"/>
                <w:szCs w:val="18"/>
              </w:rPr>
              <w:t xml:space="preserve">-7.862 </w:t>
            </w:r>
          </w:p>
        </w:tc>
        <w:tc>
          <w:tcPr>
            <w:tcW w:w="2268" w:type="dxa"/>
          </w:tcPr>
          <w:p w:rsidRPr="005F3D59" w:rsidR="005F3D59" w:rsidRDefault="005F3D59" w14:paraId="6BFD5EC5"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7229AF4A" w14:textId="77777777">
            <w:pPr>
              <w:pStyle w:val="Default"/>
              <w:rPr>
                <w:rFonts w:ascii="Arial" w:hAnsi="Arial" w:cs="Arial"/>
                <w:sz w:val="18"/>
                <w:szCs w:val="18"/>
              </w:rPr>
            </w:pPr>
            <w:r w:rsidRPr="005F3D59">
              <w:rPr>
                <w:rFonts w:ascii="Arial" w:hAnsi="Arial" w:cs="Arial"/>
                <w:sz w:val="18"/>
                <w:szCs w:val="18"/>
              </w:rPr>
              <w:t xml:space="preserve">n.p. </w:t>
            </w:r>
          </w:p>
        </w:tc>
      </w:tr>
      <w:tr w:rsidRPr="005F3D59" w:rsidR="005F3D59" w:rsidTr="005F3D59" w14:paraId="739756B4" w14:textId="77777777">
        <w:trPr>
          <w:trHeight w:val="109"/>
        </w:trPr>
        <w:tc>
          <w:tcPr>
            <w:tcW w:w="2268" w:type="dxa"/>
          </w:tcPr>
          <w:p w:rsidRPr="005F3D59" w:rsidR="005F3D59" w:rsidRDefault="005F3D59" w14:paraId="7C4B0C39" w14:textId="77777777">
            <w:pPr>
              <w:pStyle w:val="Default"/>
              <w:rPr>
                <w:rFonts w:ascii="Arial" w:hAnsi="Arial" w:cs="Arial"/>
                <w:sz w:val="18"/>
                <w:szCs w:val="18"/>
              </w:rPr>
            </w:pPr>
            <w:r w:rsidRPr="005F3D59">
              <w:rPr>
                <w:rFonts w:ascii="Arial" w:hAnsi="Arial" w:cs="Arial"/>
                <w:sz w:val="18"/>
                <w:szCs w:val="18"/>
              </w:rPr>
              <w:t xml:space="preserve">1.4.poslovni rezultat (+dobit/-gubitak) </w:t>
            </w:r>
          </w:p>
        </w:tc>
        <w:tc>
          <w:tcPr>
            <w:tcW w:w="2268" w:type="dxa"/>
          </w:tcPr>
          <w:p w:rsidRPr="005F3D59" w:rsidR="005F3D59" w:rsidRDefault="005F3D59" w14:paraId="6620EBA1" w14:textId="77777777">
            <w:pPr>
              <w:pStyle w:val="Default"/>
              <w:rPr>
                <w:rFonts w:ascii="Arial" w:hAnsi="Arial" w:cs="Arial"/>
                <w:sz w:val="18"/>
                <w:szCs w:val="18"/>
              </w:rPr>
            </w:pPr>
            <w:r w:rsidRPr="005F3D59">
              <w:rPr>
                <w:rFonts w:ascii="Arial" w:hAnsi="Arial" w:cs="Arial"/>
                <w:sz w:val="18"/>
                <w:szCs w:val="18"/>
              </w:rPr>
              <w:t xml:space="preserve">-9.884 </w:t>
            </w:r>
          </w:p>
        </w:tc>
        <w:tc>
          <w:tcPr>
            <w:tcW w:w="2268" w:type="dxa"/>
          </w:tcPr>
          <w:p w:rsidRPr="005F3D59" w:rsidR="005F3D59" w:rsidRDefault="005F3D59" w14:paraId="17FC6252"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4854ADAB" w14:textId="77777777">
            <w:pPr>
              <w:pStyle w:val="Default"/>
              <w:rPr>
                <w:rFonts w:ascii="Arial" w:hAnsi="Arial" w:cs="Arial"/>
                <w:sz w:val="18"/>
                <w:szCs w:val="18"/>
              </w:rPr>
            </w:pPr>
            <w:r w:rsidRPr="005F3D59">
              <w:rPr>
                <w:rFonts w:ascii="Arial" w:hAnsi="Arial" w:cs="Arial"/>
                <w:sz w:val="18"/>
                <w:szCs w:val="18"/>
              </w:rPr>
              <w:t xml:space="preserve">n.p. </w:t>
            </w:r>
          </w:p>
        </w:tc>
      </w:tr>
      <w:tr w:rsidRPr="005F3D59" w:rsidR="005F3D59" w:rsidTr="005F3D59" w14:paraId="7E8D7C11" w14:textId="77777777">
        <w:trPr>
          <w:trHeight w:val="109"/>
        </w:trPr>
        <w:tc>
          <w:tcPr>
            <w:tcW w:w="2268" w:type="dxa"/>
          </w:tcPr>
          <w:p w:rsidRPr="005F3D59" w:rsidR="005F3D59" w:rsidRDefault="005F3D59" w14:paraId="0FE63293" w14:textId="77777777">
            <w:pPr>
              <w:pStyle w:val="Default"/>
              <w:rPr>
                <w:rFonts w:ascii="Arial" w:hAnsi="Arial" w:cs="Arial"/>
                <w:sz w:val="18"/>
                <w:szCs w:val="18"/>
              </w:rPr>
            </w:pPr>
            <w:r w:rsidRPr="005F3D59">
              <w:rPr>
                <w:rFonts w:ascii="Arial" w:hAnsi="Arial" w:cs="Arial"/>
                <w:bCs/>
                <w:sz w:val="18"/>
                <w:szCs w:val="18"/>
              </w:rPr>
              <w:t xml:space="preserve">2. dugoročne obveze </w:t>
            </w:r>
          </w:p>
        </w:tc>
        <w:tc>
          <w:tcPr>
            <w:tcW w:w="2268" w:type="dxa"/>
          </w:tcPr>
          <w:p w:rsidRPr="005F3D59" w:rsidR="005F3D59" w:rsidRDefault="005F3D59" w14:paraId="0D2EFC8F" w14:textId="77777777">
            <w:pPr>
              <w:pStyle w:val="Default"/>
              <w:rPr>
                <w:rFonts w:ascii="Arial" w:hAnsi="Arial" w:cs="Arial"/>
                <w:sz w:val="18"/>
                <w:szCs w:val="18"/>
              </w:rPr>
            </w:pPr>
            <w:r w:rsidRPr="005F3D59">
              <w:rPr>
                <w:rFonts w:ascii="Arial" w:hAnsi="Arial" w:cs="Arial"/>
                <w:bCs/>
                <w:sz w:val="18"/>
                <w:szCs w:val="18"/>
              </w:rPr>
              <w:t xml:space="preserve">0 </w:t>
            </w:r>
          </w:p>
        </w:tc>
        <w:tc>
          <w:tcPr>
            <w:tcW w:w="2268" w:type="dxa"/>
          </w:tcPr>
          <w:p w:rsidRPr="005F3D59" w:rsidR="005F3D59" w:rsidRDefault="005F3D59" w14:paraId="5E9BB48B"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166A13FD" w14:textId="77777777">
            <w:pPr>
              <w:pStyle w:val="Default"/>
              <w:rPr>
                <w:rFonts w:ascii="Arial" w:hAnsi="Arial" w:cs="Arial"/>
                <w:sz w:val="18"/>
                <w:szCs w:val="18"/>
              </w:rPr>
            </w:pPr>
            <w:r w:rsidRPr="005F3D59">
              <w:rPr>
                <w:rFonts w:ascii="Arial" w:hAnsi="Arial" w:cs="Arial"/>
                <w:sz w:val="18"/>
                <w:szCs w:val="18"/>
              </w:rPr>
              <w:t xml:space="preserve">n.p. </w:t>
            </w:r>
          </w:p>
        </w:tc>
      </w:tr>
      <w:tr w:rsidRPr="005F3D59" w:rsidR="005F3D59" w:rsidTr="005F3D59" w14:paraId="30D7863F" w14:textId="77777777">
        <w:trPr>
          <w:trHeight w:val="109"/>
        </w:trPr>
        <w:tc>
          <w:tcPr>
            <w:tcW w:w="2268" w:type="dxa"/>
          </w:tcPr>
          <w:p w:rsidRPr="005F3D59" w:rsidR="005F3D59" w:rsidRDefault="005F3D59" w14:paraId="14DD89FF" w14:textId="77777777">
            <w:pPr>
              <w:pStyle w:val="Default"/>
              <w:rPr>
                <w:rFonts w:ascii="Arial" w:hAnsi="Arial" w:cs="Arial"/>
                <w:sz w:val="18"/>
                <w:szCs w:val="18"/>
              </w:rPr>
            </w:pPr>
            <w:r w:rsidRPr="005F3D59">
              <w:rPr>
                <w:rFonts w:ascii="Arial" w:hAnsi="Arial" w:cs="Arial"/>
                <w:bCs/>
                <w:sz w:val="18"/>
                <w:szCs w:val="18"/>
              </w:rPr>
              <w:t xml:space="preserve">3. kratkoročne obveze </w:t>
            </w:r>
          </w:p>
        </w:tc>
        <w:tc>
          <w:tcPr>
            <w:tcW w:w="2268" w:type="dxa"/>
          </w:tcPr>
          <w:p w:rsidRPr="005F3D59" w:rsidR="005F3D59" w:rsidRDefault="005F3D59" w14:paraId="1203ABD2" w14:textId="77777777">
            <w:pPr>
              <w:pStyle w:val="Default"/>
              <w:rPr>
                <w:rFonts w:ascii="Arial" w:hAnsi="Arial" w:cs="Arial"/>
                <w:sz w:val="18"/>
                <w:szCs w:val="18"/>
              </w:rPr>
            </w:pPr>
            <w:r w:rsidRPr="005F3D59">
              <w:rPr>
                <w:rFonts w:ascii="Arial" w:hAnsi="Arial" w:cs="Arial"/>
                <w:bCs/>
                <w:sz w:val="18"/>
                <w:szCs w:val="18"/>
              </w:rPr>
              <w:t xml:space="preserve">17.901 </w:t>
            </w:r>
          </w:p>
        </w:tc>
        <w:tc>
          <w:tcPr>
            <w:tcW w:w="2268" w:type="dxa"/>
          </w:tcPr>
          <w:p w:rsidRPr="005F3D59" w:rsidR="005F3D59" w:rsidRDefault="005F3D59" w14:paraId="31E342E6"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768A4074" w14:textId="77777777">
            <w:pPr>
              <w:pStyle w:val="Default"/>
              <w:rPr>
                <w:rFonts w:ascii="Arial" w:hAnsi="Arial" w:cs="Arial"/>
                <w:sz w:val="18"/>
                <w:szCs w:val="18"/>
              </w:rPr>
            </w:pPr>
            <w:r w:rsidRPr="005F3D59">
              <w:rPr>
                <w:rFonts w:ascii="Arial" w:hAnsi="Arial" w:cs="Arial"/>
                <w:sz w:val="18"/>
                <w:szCs w:val="18"/>
              </w:rPr>
              <w:t xml:space="preserve">n.p. </w:t>
            </w:r>
          </w:p>
        </w:tc>
      </w:tr>
      <w:tr w:rsidRPr="005F3D59" w:rsidR="005F3D59" w:rsidTr="005F3D59" w14:paraId="1239DE90" w14:textId="77777777">
        <w:trPr>
          <w:trHeight w:val="109"/>
        </w:trPr>
        <w:tc>
          <w:tcPr>
            <w:tcW w:w="2268" w:type="dxa"/>
          </w:tcPr>
          <w:p w:rsidRPr="005F3D59" w:rsidR="005F3D59" w:rsidRDefault="005F3D59" w14:paraId="5745EC23" w14:textId="77777777">
            <w:pPr>
              <w:pStyle w:val="Default"/>
              <w:rPr>
                <w:rFonts w:ascii="Arial" w:hAnsi="Arial" w:cs="Arial"/>
                <w:sz w:val="18"/>
                <w:szCs w:val="18"/>
              </w:rPr>
            </w:pPr>
            <w:r w:rsidRPr="005F3D59">
              <w:rPr>
                <w:rFonts w:ascii="Arial" w:hAnsi="Arial" w:cs="Arial"/>
                <w:sz w:val="18"/>
                <w:szCs w:val="18"/>
              </w:rPr>
              <w:t xml:space="preserve">3.1.obveze za zajmove </w:t>
            </w:r>
          </w:p>
        </w:tc>
        <w:tc>
          <w:tcPr>
            <w:tcW w:w="2268" w:type="dxa"/>
          </w:tcPr>
          <w:p w:rsidRPr="005F3D59" w:rsidR="005F3D59" w:rsidRDefault="005F3D59" w14:paraId="3080DEF8" w14:textId="77777777">
            <w:pPr>
              <w:pStyle w:val="Default"/>
              <w:rPr>
                <w:rFonts w:ascii="Arial" w:hAnsi="Arial" w:cs="Arial"/>
                <w:sz w:val="18"/>
                <w:szCs w:val="18"/>
              </w:rPr>
            </w:pPr>
            <w:r w:rsidRPr="005F3D59">
              <w:rPr>
                <w:rFonts w:ascii="Arial" w:hAnsi="Arial" w:cs="Arial"/>
                <w:sz w:val="18"/>
                <w:szCs w:val="18"/>
              </w:rPr>
              <w:t xml:space="preserve">11.931 </w:t>
            </w:r>
          </w:p>
        </w:tc>
        <w:tc>
          <w:tcPr>
            <w:tcW w:w="2268" w:type="dxa"/>
          </w:tcPr>
          <w:p w:rsidRPr="005F3D59" w:rsidR="005F3D59" w:rsidRDefault="005F3D59" w14:paraId="5AF6AB48"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4415C52B" w14:textId="77777777">
            <w:pPr>
              <w:pStyle w:val="Default"/>
              <w:rPr>
                <w:rFonts w:ascii="Arial" w:hAnsi="Arial" w:cs="Arial"/>
                <w:sz w:val="18"/>
                <w:szCs w:val="18"/>
              </w:rPr>
            </w:pPr>
            <w:r w:rsidRPr="005F3D59">
              <w:rPr>
                <w:rFonts w:ascii="Arial" w:hAnsi="Arial" w:cs="Arial"/>
                <w:sz w:val="18"/>
                <w:szCs w:val="18"/>
              </w:rPr>
              <w:t xml:space="preserve">n.p. </w:t>
            </w:r>
          </w:p>
        </w:tc>
      </w:tr>
      <w:tr w:rsidRPr="005F3D59" w:rsidR="005F3D59" w:rsidTr="005F3D59" w14:paraId="743707B3" w14:textId="77777777">
        <w:trPr>
          <w:trHeight w:val="109"/>
        </w:trPr>
        <w:tc>
          <w:tcPr>
            <w:tcW w:w="2268" w:type="dxa"/>
          </w:tcPr>
          <w:p w:rsidRPr="005F3D59" w:rsidR="005F3D59" w:rsidRDefault="005F3D59" w14:paraId="511BE8EB" w14:textId="77777777">
            <w:pPr>
              <w:pStyle w:val="Default"/>
              <w:rPr>
                <w:rFonts w:ascii="Arial" w:hAnsi="Arial" w:cs="Arial"/>
                <w:sz w:val="18"/>
                <w:szCs w:val="18"/>
              </w:rPr>
            </w:pPr>
            <w:r w:rsidRPr="005F3D59">
              <w:rPr>
                <w:rFonts w:ascii="Arial" w:hAnsi="Arial" w:cs="Arial"/>
                <w:sz w:val="18"/>
                <w:szCs w:val="18"/>
              </w:rPr>
              <w:t xml:space="preserve">3.2.obveze prema zaposlenicima </w:t>
            </w:r>
          </w:p>
        </w:tc>
        <w:tc>
          <w:tcPr>
            <w:tcW w:w="2268" w:type="dxa"/>
          </w:tcPr>
          <w:p w:rsidRPr="005F3D59" w:rsidR="005F3D59" w:rsidRDefault="005F3D59" w14:paraId="36C35876" w14:textId="77777777">
            <w:pPr>
              <w:pStyle w:val="Default"/>
              <w:rPr>
                <w:rFonts w:ascii="Arial" w:hAnsi="Arial" w:cs="Arial"/>
                <w:sz w:val="18"/>
                <w:szCs w:val="18"/>
              </w:rPr>
            </w:pPr>
            <w:r w:rsidRPr="005F3D59">
              <w:rPr>
                <w:rFonts w:ascii="Arial" w:hAnsi="Arial" w:cs="Arial"/>
                <w:sz w:val="18"/>
                <w:szCs w:val="18"/>
              </w:rPr>
              <w:t xml:space="preserve">634 </w:t>
            </w:r>
          </w:p>
        </w:tc>
        <w:tc>
          <w:tcPr>
            <w:tcW w:w="2268" w:type="dxa"/>
          </w:tcPr>
          <w:p w:rsidRPr="005F3D59" w:rsidR="005F3D59" w:rsidRDefault="005F3D59" w14:paraId="7F257F94"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5C9C535D" w14:textId="77777777">
            <w:pPr>
              <w:pStyle w:val="Default"/>
              <w:rPr>
                <w:rFonts w:ascii="Arial" w:hAnsi="Arial" w:cs="Arial"/>
                <w:sz w:val="18"/>
                <w:szCs w:val="18"/>
              </w:rPr>
            </w:pPr>
            <w:r w:rsidRPr="005F3D59">
              <w:rPr>
                <w:rFonts w:ascii="Arial" w:hAnsi="Arial" w:cs="Arial"/>
                <w:sz w:val="18"/>
                <w:szCs w:val="18"/>
              </w:rPr>
              <w:t xml:space="preserve">n.p. </w:t>
            </w:r>
          </w:p>
        </w:tc>
      </w:tr>
      <w:tr w:rsidRPr="005F3D59" w:rsidR="005F3D59" w:rsidTr="005F3D59" w14:paraId="0998A27C" w14:textId="77777777">
        <w:trPr>
          <w:trHeight w:val="109"/>
        </w:trPr>
        <w:tc>
          <w:tcPr>
            <w:tcW w:w="2268" w:type="dxa"/>
          </w:tcPr>
          <w:p w:rsidRPr="005F3D59" w:rsidR="005F3D59" w:rsidRDefault="005F3D59" w14:paraId="7E2F53F6" w14:textId="77777777">
            <w:pPr>
              <w:pStyle w:val="Default"/>
              <w:rPr>
                <w:rFonts w:ascii="Arial" w:hAnsi="Arial" w:cs="Arial"/>
                <w:sz w:val="18"/>
                <w:szCs w:val="18"/>
              </w:rPr>
            </w:pPr>
            <w:r w:rsidRPr="005F3D59">
              <w:rPr>
                <w:rFonts w:ascii="Arial" w:hAnsi="Arial" w:cs="Arial"/>
                <w:sz w:val="18"/>
                <w:szCs w:val="18"/>
              </w:rPr>
              <w:t xml:space="preserve">3.3.obv. za poreze, dopr.i sl.davanja </w:t>
            </w:r>
          </w:p>
        </w:tc>
        <w:tc>
          <w:tcPr>
            <w:tcW w:w="2268" w:type="dxa"/>
          </w:tcPr>
          <w:p w:rsidRPr="005F3D59" w:rsidR="005F3D59" w:rsidRDefault="005F3D59" w14:paraId="78B500F8" w14:textId="77777777">
            <w:pPr>
              <w:pStyle w:val="Default"/>
              <w:rPr>
                <w:rFonts w:ascii="Arial" w:hAnsi="Arial" w:cs="Arial"/>
                <w:sz w:val="18"/>
                <w:szCs w:val="18"/>
              </w:rPr>
            </w:pPr>
            <w:r w:rsidRPr="005F3D59">
              <w:rPr>
                <w:rFonts w:ascii="Arial" w:hAnsi="Arial" w:cs="Arial"/>
                <w:sz w:val="18"/>
                <w:szCs w:val="18"/>
              </w:rPr>
              <w:t xml:space="preserve">5.336 </w:t>
            </w:r>
          </w:p>
        </w:tc>
        <w:tc>
          <w:tcPr>
            <w:tcW w:w="2268" w:type="dxa"/>
          </w:tcPr>
          <w:p w:rsidRPr="005F3D59" w:rsidR="005F3D59" w:rsidRDefault="005F3D59" w14:paraId="52F32CFE"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5611F2B3" w14:textId="77777777">
            <w:pPr>
              <w:pStyle w:val="Default"/>
              <w:rPr>
                <w:rFonts w:ascii="Arial" w:hAnsi="Arial" w:cs="Arial"/>
                <w:sz w:val="18"/>
                <w:szCs w:val="18"/>
              </w:rPr>
            </w:pPr>
            <w:r w:rsidRPr="005F3D59">
              <w:rPr>
                <w:rFonts w:ascii="Arial" w:hAnsi="Arial" w:cs="Arial"/>
                <w:sz w:val="18"/>
                <w:szCs w:val="18"/>
              </w:rPr>
              <w:t xml:space="preserve">n.p. </w:t>
            </w:r>
          </w:p>
        </w:tc>
      </w:tr>
      <w:tr w:rsidRPr="005F3D59" w:rsidR="005F3D59" w:rsidTr="005F3D59" w14:paraId="0D392B2E" w14:textId="77777777">
        <w:trPr>
          <w:trHeight w:val="109"/>
        </w:trPr>
        <w:tc>
          <w:tcPr>
            <w:tcW w:w="2268" w:type="dxa"/>
          </w:tcPr>
          <w:p w:rsidRPr="005F3D59" w:rsidR="005F3D59" w:rsidRDefault="005F3D59" w14:paraId="3F9E2046" w14:textId="77777777">
            <w:pPr>
              <w:pStyle w:val="Default"/>
              <w:rPr>
                <w:rFonts w:ascii="Arial" w:hAnsi="Arial" w:cs="Arial"/>
                <w:sz w:val="18"/>
                <w:szCs w:val="18"/>
              </w:rPr>
            </w:pPr>
            <w:r w:rsidRPr="005F3D59">
              <w:rPr>
                <w:rFonts w:ascii="Arial" w:hAnsi="Arial" w:cs="Arial"/>
                <w:bCs/>
                <w:sz w:val="18"/>
                <w:szCs w:val="18"/>
              </w:rPr>
              <w:t xml:space="preserve">Ukupno pasiva </w:t>
            </w:r>
          </w:p>
        </w:tc>
        <w:tc>
          <w:tcPr>
            <w:tcW w:w="2268" w:type="dxa"/>
          </w:tcPr>
          <w:p w:rsidRPr="005F3D59" w:rsidR="005F3D59" w:rsidRDefault="005F3D59" w14:paraId="3049043C" w14:textId="77777777">
            <w:pPr>
              <w:pStyle w:val="Default"/>
              <w:rPr>
                <w:rFonts w:ascii="Arial" w:hAnsi="Arial" w:cs="Arial"/>
                <w:sz w:val="18"/>
                <w:szCs w:val="18"/>
              </w:rPr>
            </w:pPr>
            <w:r w:rsidRPr="005F3D59">
              <w:rPr>
                <w:rFonts w:ascii="Arial" w:hAnsi="Arial" w:cs="Arial"/>
                <w:bCs/>
                <w:sz w:val="18"/>
                <w:szCs w:val="18"/>
              </w:rPr>
              <w:t xml:space="preserve">157 </w:t>
            </w:r>
          </w:p>
        </w:tc>
        <w:tc>
          <w:tcPr>
            <w:tcW w:w="2268" w:type="dxa"/>
          </w:tcPr>
          <w:p w:rsidRPr="005F3D59" w:rsidR="005F3D59" w:rsidRDefault="005F3D59" w14:paraId="7C342D5D" w14:textId="77777777">
            <w:pPr>
              <w:pStyle w:val="Default"/>
              <w:rPr>
                <w:rFonts w:ascii="Arial" w:hAnsi="Arial" w:cs="Arial"/>
                <w:sz w:val="18"/>
                <w:szCs w:val="18"/>
              </w:rPr>
            </w:pPr>
            <w:r w:rsidRPr="005F3D59">
              <w:rPr>
                <w:rFonts w:ascii="Arial" w:hAnsi="Arial" w:cs="Arial"/>
                <w:sz w:val="18"/>
                <w:szCs w:val="18"/>
              </w:rPr>
              <w:t xml:space="preserve">n.p. </w:t>
            </w:r>
          </w:p>
        </w:tc>
        <w:tc>
          <w:tcPr>
            <w:tcW w:w="2268" w:type="dxa"/>
          </w:tcPr>
          <w:p w:rsidRPr="005F3D59" w:rsidR="005F3D59" w:rsidRDefault="005F3D59" w14:paraId="78BD3222" w14:textId="77777777">
            <w:pPr>
              <w:pStyle w:val="Default"/>
              <w:rPr>
                <w:rFonts w:ascii="Arial" w:hAnsi="Arial" w:cs="Arial"/>
                <w:sz w:val="18"/>
                <w:szCs w:val="18"/>
              </w:rPr>
            </w:pPr>
            <w:r w:rsidRPr="005F3D59">
              <w:rPr>
                <w:rFonts w:ascii="Arial" w:hAnsi="Arial" w:cs="Arial"/>
                <w:sz w:val="18"/>
                <w:szCs w:val="18"/>
              </w:rPr>
              <w:t xml:space="preserve">n.p. </w:t>
            </w:r>
          </w:p>
        </w:tc>
      </w:tr>
    </w:tbl>
    <w:p w:rsidR="005F3D59" w:rsidP="00DC2A37" w:rsidRDefault="005F3D59" w14:paraId="63170D66" w14:textId="77777777">
      <w:pPr>
        <w:ind w:firstLine="720"/>
        <w:jc w:val="both"/>
        <w:rPr>
          <w:rFonts w:ascii="Arial" w:hAnsi="Arial" w:cs="Arial"/>
          <w:sz w:val="24"/>
          <w:szCs w:val="24"/>
        </w:rPr>
      </w:pPr>
    </w:p>
    <w:p w:rsidRPr="005F3D59" w:rsidR="005F3D59" w:rsidP="00DC2A37" w:rsidRDefault="005F3D59" w14:paraId="6B30CD9B" w14:textId="402B5FC9">
      <w:pPr>
        <w:ind w:firstLine="720"/>
        <w:jc w:val="both"/>
        <w:rPr>
          <w:rFonts w:ascii="Arial" w:hAnsi="Arial" w:cs="Arial"/>
          <w:sz w:val="24"/>
          <w:szCs w:val="24"/>
        </w:rPr>
      </w:pPr>
      <w:r w:rsidRPr="005F3D59">
        <w:rPr>
          <w:rFonts w:ascii="Arial" w:hAnsi="Arial" w:cs="Arial"/>
          <w:bCs/>
          <w:sz w:val="24"/>
          <w:szCs w:val="24"/>
        </w:rPr>
        <w:t>Račun dobiti i gubitka – bilanca uspjeha poslovanja –za razd.2023.</w:t>
      </w:r>
    </w:p>
    <w:p w:rsidR="005F3D59" w:rsidP="00DC2A37" w:rsidRDefault="005F3D59" w14:paraId="5A010B60" w14:textId="77777777">
      <w:pPr>
        <w:ind w:firstLine="720"/>
        <w:jc w:val="both"/>
        <w:rPr>
          <w:rFonts w:ascii="Arial" w:hAnsi="Arial" w:cs="Arial"/>
          <w:sz w:val="24"/>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2371"/>
        <w:gridCol w:w="2183"/>
        <w:gridCol w:w="2277"/>
        <w:gridCol w:w="2277"/>
      </w:tblGrid>
      <w:tr w:rsidRPr="007D6755" w:rsidR="007D6755" w:rsidTr="00BB587B" w14:paraId="789DADDA" w14:textId="77777777">
        <w:trPr>
          <w:trHeight w:val="107"/>
        </w:trPr>
        <w:tc>
          <w:tcPr>
            <w:tcW w:w="2371" w:type="dxa"/>
          </w:tcPr>
          <w:p w:rsidRPr="007D6755" w:rsidR="007D6755" w:rsidRDefault="007D6755" w14:paraId="7D8BCE03" w14:textId="77777777">
            <w:pPr>
              <w:pStyle w:val="Default"/>
              <w:rPr>
                <w:rFonts w:ascii="Arial" w:hAnsi="Arial" w:cs="Arial"/>
                <w:sz w:val="18"/>
                <w:szCs w:val="18"/>
              </w:rPr>
            </w:pPr>
            <w:r w:rsidRPr="007D6755">
              <w:rPr>
                <w:rFonts w:ascii="Arial" w:hAnsi="Arial" w:cs="Arial"/>
                <w:bCs/>
                <w:sz w:val="18"/>
                <w:szCs w:val="18"/>
              </w:rPr>
              <w:t xml:space="preserve">pozicija </w:t>
            </w:r>
          </w:p>
        </w:tc>
        <w:tc>
          <w:tcPr>
            <w:tcW w:w="2183" w:type="dxa"/>
          </w:tcPr>
          <w:p w:rsidRPr="007D6755" w:rsidR="007D6755" w:rsidRDefault="007D6755" w14:paraId="776B4A0A" w14:textId="77777777">
            <w:pPr>
              <w:pStyle w:val="Default"/>
              <w:rPr>
                <w:rFonts w:ascii="Arial" w:hAnsi="Arial" w:cs="Arial"/>
                <w:sz w:val="18"/>
                <w:szCs w:val="18"/>
              </w:rPr>
            </w:pPr>
            <w:r w:rsidRPr="007D6755">
              <w:rPr>
                <w:rFonts w:ascii="Arial" w:hAnsi="Arial" w:cs="Arial"/>
                <w:bCs/>
                <w:sz w:val="18"/>
                <w:szCs w:val="18"/>
              </w:rPr>
              <w:t xml:space="preserve">2021. g. </w:t>
            </w:r>
          </w:p>
        </w:tc>
        <w:tc>
          <w:tcPr>
            <w:tcW w:w="2277" w:type="dxa"/>
          </w:tcPr>
          <w:p w:rsidRPr="007D6755" w:rsidR="007D6755" w:rsidRDefault="007D6755" w14:paraId="6A0452B3" w14:textId="77777777">
            <w:pPr>
              <w:pStyle w:val="Default"/>
              <w:rPr>
                <w:rFonts w:ascii="Arial" w:hAnsi="Arial" w:cs="Arial"/>
                <w:sz w:val="18"/>
                <w:szCs w:val="18"/>
              </w:rPr>
            </w:pPr>
            <w:r w:rsidRPr="007D6755">
              <w:rPr>
                <w:rFonts w:ascii="Arial" w:hAnsi="Arial" w:cs="Arial"/>
                <w:bCs/>
                <w:sz w:val="18"/>
                <w:szCs w:val="18"/>
              </w:rPr>
              <w:t xml:space="preserve">2022.g. </w:t>
            </w:r>
          </w:p>
        </w:tc>
        <w:tc>
          <w:tcPr>
            <w:tcW w:w="2277" w:type="dxa"/>
          </w:tcPr>
          <w:p w:rsidRPr="007D6755" w:rsidR="007D6755" w:rsidRDefault="007D6755" w14:paraId="42E57A9D" w14:textId="77777777">
            <w:pPr>
              <w:pStyle w:val="Default"/>
              <w:rPr>
                <w:rFonts w:ascii="Arial" w:hAnsi="Arial" w:cs="Arial"/>
                <w:sz w:val="18"/>
                <w:szCs w:val="18"/>
              </w:rPr>
            </w:pPr>
            <w:r w:rsidRPr="007D6755">
              <w:rPr>
                <w:rFonts w:ascii="Arial" w:hAnsi="Arial" w:cs="Arial"/>
                <w:bCs/>
                <w:sz w:val="18"/>
                <w:szCs w:val="18"/>
              </w:rPr>
              <w:t xml:space="preserve">1.1.-3.12.2023. </w:t>
            </w:r>
          </w:p>
        </w:tc>
      </w:tr>
      <w:tr w:rsidRPr="007D6755" w:rsidR="007D6755" w:rsidTr="00BB587B" w14:paraId="5B859BAA" w14:textId="77777777">
        <w:trPr>
          <w:trHeight w:val="109"/>
        </w:trPr>
        <w:tc>
          <w:tcPr>
            <w:tcW w:w="2371" w:type="dxa"/>
          </w:tcPr>
          <w:p w:rsidRPr="007D6755" w:rsidR="007D6755" w:rsidRDefault="007D6755" w14:paraId="542375B6" w14:textId="77777777">
            <w:pPr>
              <w:pStyle w:val="Default"/>
              <w:rPr>
                <w:rFonts w:ascii="Arial" w:hAnsi="Arial" w:cs="Arial"/>
                <w:sz w:val="18"/>
                <w:szCs w:val="18"/>
              </w:rPr>
            </w:pPr>
            <w:r w:rsidRPr="007D6755">
              <w:rPr>
                <w:rFonts w:ascii="Arial" w:hAnsi="Arial" w:cs="Arial"/>
                <w:sz w:val="18"/>
                <w:szCs w:val="18"/>
              </w:rPr>
              <w:t xml:space="preserve">1.prihodi </w:t>
            </w:r>
          </w:p>
        </w:tc>
        <w:tc>
          <w:tcPr>
            <w:tcW w:w="2183" w:type="dxa"/>
          </w:tcPr>
          <w:p w:rsidRPr="007D6755" w:rsidR="007D6755" w:rsidRDefault="007D6755" w14:paraId="6F67A826" w14:textId="77777777">
            <w:pPr>
              <w:pStyle w:val="Default"/>
              <w:rPr>
                <w:rFonts w:ascii="Arial" w:hAnsi="Arial" w:cs="Arial"/>
                <w:sz w:val="18"/>
                <w:szCs w:val="18"/>
              </w:rPr>
            </w:pPr>
            <w:r w:rsidRPr="007D6755">
              <w:rPr>
                <w:rFonts w:ascii="Arial" w:hAnsi="Arial" w:cs="Arial"/>
                <w:sz w:val="18"/>
                <w:szCs w:val="18"/>
              </w:rPr>
              <w:t xml:space="preserve">1.061 </w:t>
            </w:r>
          </w:p>
        </w:tc>
        <w:tc>
          <w:tcPr>
            <w:tcW w:w="2277" w:type="dxa"/>
          </w:tcPr>
          <w:p w:rsidRPr="007D6755" w:rsidR="007D6755" w:rsidRDefault="007D6755" w14:paraId="76AA9C42" w14:textId="77777777">
            <w:pPr>
              <w:pStyle w:val="Default"/>
              <w:rPr>
                <w:rFonts w:ascii="Arial" w:hAnsi="Arial" w:cs="Arial"/>
                <w:sz w:val="18"/>
                <w:szCs w:val="18"/>
              </w:rPr>
            </w:pPr>
            <w:r w:rsidRPr="007D6755">
              <w:rPr>
                <w:rFonts w:ascii="Arial" w:hAnsi="Arial" w:cs="Arial"/>
                <w:sz w:val="18"/>
                <w:szCs w:val="18"/>
              </w:rPr>
              <w:t xml:space="preserve">n.p. </w:t>
            </w:r>
          </w:p>
        </w:tc>
        <w:tc>
          <w:tcPr>
            <w:tcW w:w="2277" w:type="dxa"/>
          </w:tcPr>
          <w:p w:rsidRPr="007D6755" w:rsidR="007D6755" w:rsidRDefault="007D6755" w14:paraId="0A3983E5" w14:textId="77777777">
            <w:pPr>
              <w:pStyle w:val="Default"/>
              <w:rPr>
                <w:rFonts w:ascii="Arial" w:hAnsi="Arial" w:cs="Arial"/>
                <w:sz w:val="18"/>
                <w:szCs w:val="18"/>
              </w:rPr>
            </w:pPr>
            <w:r w:rsidRPr="007D6755">
              <w:rPr>
                <w:rFonts w:ascii="Arial" w:hAnsi="Arial" w:cs="Arial"/>
                <w:sz w:val="18"/>
                <w:szCs w:val="18"/>
              </w:rPr>
              <w:t xml:space="preserve">n.p. </w:t>
            </w:r>
          </w:p>
        </w:tc>
      </w:tr>
      <w:tr w:rsidRPr="007D6755" w:rsidR="007D6755" w:rsidTr="00BB587B" w14:paraId="6F98A650" w14:textId="77777777">
        <w:trPr>
          <w:trHeight w:val="109"/>
        </w:trPr>
        <w:tc>
          <w:tcPr>
            <w:tcW w:w="2371" w:type="dxa"/>
          </w:tcPr>
          <w:p w:rsidRPr="007D6755" w:rsidR="007D6755" w:rsidRDefault="007D6755" w14:paraId="2FB1C0CB" w14:textId="77777777">
            <w:pPr>
              <w:pStyle w:val="Default"/>
              <w:rPr>
                <w:rFonts w:ascii="Arial" w:hAnsi="Arial" w:cs="Arial"/>
                <w:sz w:val="18"/>
                <w:szCs w:val="18"/>
              </w:rPr>
            </w:pPr>
            <w:r w:rsidRPr="007D6755">
              <w:rPr>
                <w:rFonts w:ascii="Arial" w:hAnsi="Arial" w:cs="Arial"/>
                <w:sz w:val="18"/>
                <w:szCs w:val="18"/>
              </w:rPr>
              <w:t xml:space="preserve">2.rashodi </w:t>
            </w:r>
          </w:p>
        </w:tc>
        <w:tc>
          <w:tcPr>
            <w:tcW w:w="2183" w:type="dxa"/>
          </w:tcPr>
          <w:p w:rsidRPr="007D6755" w:rsidR="007D6755" w:rsidRDefault="007D6755" w14:paraId="513E0523" w14:textId="77777777">
            <w:pPr>
              <w:pStyle w:val="Default"/>
              <w:rPr>
                <w:rFonts w:ascii="Arial" w:hAnsi="Arial" w:cs="Arial"/>
                <w:sz w:val="18"/>
                <w:szCs w:val="18"/>
              </w:rPr>
            </w:pPr>
            <w:r w:rsidRPr="007D6755">
              <w:rPr>
                <w:rFonts w:ascii="Arial" w:hAnsi="Arial" w:cs="Arial"/>
                <w:sz w:val="18"/>
                <w:szCs w:val="18"/>
              </w:rPr>
              <w:t xml:space="preserve">10.945 </w:t>
            </w:r>
          </w:p>
        </w:tc>
        <w:tc>
          <w:tcPr>
            <w:tcW w:w="2277" w:type="dxa"/>
          </w:tcPr>
          <w:p w:rsidRPr="007D6755" w:rsidR="007D6755" w:rsidRDefault="007D6755" w14:paraId="5357DDF0" w14:textId="77777777">
            <w:pPr>
              <w:pStyle w:val="Default"/>
              <w:rPr>
                <w:rFonts w:ascii="Arial" w:hAnsi="Arial" w:cs="Arial"/>
                <w:sz w:val="18"/>
                <w:szCs w:val="18"/>
              </w:rPr>
            </w:pPr>
            <w:r w:rsidRPr="007D6755">
              <w:rPr>
                <w:rFonts w:ascii="Arial" w:hAnsi="Arial" w:cs="Arial"/>
                <w:sz w:val="18"/>
                <w:szCs w:val="18"/>
              </w:rPr>
              <w:t xml:space="preserve">n.p. </w:t>
            </w:r>
          </w:p>
        </w:tc>
        <w:tc>
          <w:tcPr>
            <w:tcW w:w="2277" w:type="dxa"/>
          </w:tcPr>
          <w:p w:rsidRPr="007D6755" w:rsidR="007D6755" w:rsidRDefault="007D6755" w14:paraId="6CEA324D" w14:textId="77777777">
            <w:pPr>
              <w:pStyle w:val="Default"/>
              <w:rPr>
                <w:rFonts w:ascii="Arial" w:hAnsi="Arial" w:cs="Arial"/>
                <w:sz w:val="18"/>
                <w:szCs w:val="18"/>
              </w:rPr>
            </w:pPr>
            <w:r w:rsidRPr="007D6755">
              <w:rPr>
                <w:rFonts w:ascii="Arial" w:hAnsi="Arial" w:cs="Arial"/>
                <w:sz w:val="18"/>
                <w:szCs w:val="18"/>
              </w:rPr>
              <w:t xml:space="preserve">n.p. </w:t>
            </w:r>
          </w:p>
        </w:tc>
      </w:tr>
      <w:tr w:rsidRPr="007D6755" w:rsidR="007D6755" w:rsidTr="00BB587B" w14:paraId="744973E9" w14:textId="77777777">
        <w:trPr>
          <w:trHeight w:val="109"/>
        </w:trPr>
        <w:tc>
          <w:tcPr>
            <w:tcW w:w="2371" w:type="dxa"/>
          </w:tcPr>
          <w:p w:rsidRPr="007D6755" w:rsidR="007D6755" w:rsidRDefault="007D6755" w14:paraId="4E312C18" w14:textId="226A55FA">
            <w:pPr>
              <w:pStyle w:val="Default"/>
              <w:rPr>
                <w:rFonts w:ascii="Arial" w:hAnsi="Arial" w:cs="Arial"/>
                <w:sz w:val="18"/>
                <w:szCs w:val="18"/>
              </w:rPr>
            </w:pPr>
            <w:r>
              <w:rPr>
                <w:rFonts w:ascii="Arial" w:hAnsi="Arial" w:cs="Arial"/>
                <w:bCs/>
                <w:sz w:val="18"/>
                <w:szCs w:val="18"/>
              </w:rPr>
              <w:t>3.rezultat poslovanja (1-2)</w:t>
            </w:r>
          </w:p>
        </w:tc>
        <w:tc>
          <w:tcPr>
            <w:tcW w:w="2183" w:type="dxa"/>
          </w:tcPr>
          <w:p w:rsidRPr="007D6755" w:rsidR="007D6755" w:rsidRDefault="007D6755" w14:paraId="4F757740" w14:textId="77777777">
            <w:pPr>
              <w:pStyle w:val="Default"/>
              <w:rPr>
                <w:rFonts w:ascii="Arial" w:hAnsi="Arial" w:cs="Arial"/>
                <w:sz w:val="18"/>
                <w:szCs w:val="18"/>
              </w:rPr>
            </w:pPr>
            <w:r w:rsidRPr="007D6755">
              <w:rPr>
                <w:rFonts w:ascii="Arial" w:hAnsi="Arial" w:cs="Arial"/>
                <w:bCs/>
                <w:sz w:val="18"/>
                <w:szCs w:val="18"/>
              </w:rPr>
              <w:t xml:space="preserve">-9.884 </w:t>
            </w:r>
          </w:p>
        </w:tc>
        <w:tc>
          <w:tcPr>
            <w:tcW w:w="2277" w:type="dxa"/>
          </w:tcPr>
          <w:p w:rsidRPr="007D6755" w:rsidR="007D6755" w:rsidRDefault="007D6755" w14:paraId="686CA69E" w14:textId="77777777">
            <w:pPr>
              <w:pStyle w:val="Default"/>
              <w:rPr>
                <w:rFonts w:ascii="Arial" w:hAnsi="Arial" w:cs="Arial"/>
                <w:sz w:val="18"/>
                <w:szCs w:val="18"/>
              </w:rPr>
            </w:pPr>
            <w:r w:rsidRPr="007D6755">
              <w:rPr>
                <w:rFonts w:ascii="Arial" w:hAnsi="Arial" w:cs="Arial"/>
                <w:sz w:val="18"/>
                <w:szCs w:val="18"/>
              </w:rPr>
              <w:t xml:space="preserve">n.p. </w:t>
            </w:r>
          </w:p>
        </w:tc>
        <w:tc>
          <w:tcPr>
            <w:tcW w:w="2277" w:type="dxa"/>
          </w:tcPr>
          <w:p w:rsidRPr="007D6755" w:rsidR="007D6755" w:rsidRDefault="007D6755" w14:paraId="2B40E978" w14:textId="77777777">
            <w:pPr>
              <w:pStyle w:val="Default"/>
              <w:rPr>
                <w:rFonts w:ascii="Arial" w:hAnsi="Arial" w:cs="Arial"/>
                <w:sz w:val="18"/>
                <w:szCs w:val="18"/>
              </w:rPr>
            </w:pPr>
            <w:r w:rsidRPr="007D6755">
              <w:rPr>
                <w:rFonts w:ascii="Arial" w:hAnsi="Arial" w:cs="Arial"/>
                <w:sz w:val="18"/>
                <w:szCs w:val="18"/>
              </w:rPr>
              <w:t xml:space="preserve">n.p. </w:t>
            </w:r>
          </w:p>
        </w:tc>
      </w:tr>
    </w:tbl>
    <w:p w:rsidR="005F3D59" w:rsidP="00DC2A37" w:rsidRDefault="005F3D59" w14:paraId="5B5A082B" w14:textId="67A9082C">
      <w:pPr>
        <w:ind w:firstLine="720"/>
        <w:jc w:val="both"/>
        <w:rPr>
          <w:rFonts w:ascii="Arial" w:hAnsi="Arial" w:cs="Arial"/>
          <w:sz w:val="24"/>
          <w:szCs w:val="24"/>
        </w:rPr>
      </w:pPr>
    </w:p>
    <w:p w:rsidRPr="00BB587B" w:rsidR="00BB587B" w:rsidP="00BB587B" w:rsidRDefault="00BB587B" w14:paraId="6C96E5C0" w14:textId="77777777">
      <w:pPr>
        <w:pStyle w:val="Default"/>
        <w:ind w:firstLine="720"/>
        <w:rPr>
          <w:rFonts w:ascii="Arial" w:hAnsi="Arial" w:cs="Arial"/>
        </w:rPr>
      </w:pPr>
      <w:r w:rsidRPr="00BB587B">
        <w:rPr>
          <w:rFonts w:ascii="Arial" w:hAnsi="Arial" w:cs="Arial"/>
        </w:rPr>
        <w:t xml:space="preserve">Ovaj prikaz poslovanja sačinjen je temeljem javno objavljenih podataka sa stranica FINE. </w:t>
      </w:r>
    </w:p>
    <w:p w:rsidR="00BB587B" w:rsidP="00BB587B" w:rsidRDefault="00BB587B" w14:paraId="5AAB7000" w14:textId="66FC238B">
      <w:pPr>
        <w:ind w:firstLine="720"/>
        <w:jc w:val="both"/>
        <w:rPr>
          <w:rFonts w:ascii="Arial" w:hAnsi="Arial" w:cs="Arial"/>
          <w:sz w:val="24"/>
          <w:szCs w:val="24"/>
        </w:rPr>
      </w:pPr>
      <w:r w:rsidRPr="00BB587B">
        <w:rPr>
          <w:rFonts w:ascii="Arial" w:hAnsi="Arial" w:cs="Arial"/>
          <w:sz w:val="24"/>
          <w:szCs w:val="24"/>
        </w:rPr>
        <w:t xml:space="preserve">Na pisani dopis stečajne upraviteljice upućen bivšem zakonskom zastupniku, da sastavi financijska izvješća za 2022. i za razdoblje od 01.01.2023. do 03.12.2023.g. </w:t>
      </w:r>
      <w:r w:rsidRPr="00BB587B">
        <w:rPr>
          <w:rFonts w:ascii="Arial" w:hAnsi="Arial" w:cs="Arial"/>
          <w:sz w:val="24"/>
          <w:szCs w:val="24"/>
        </w:rPr>
        <w:lastRenderedPageBreak/>
        <w:t>kako bi se izvršila primopredaja poslovno-knjigovostvene dokumentacije, isti se u usmenoj komunikaciji očitovao da je knjigovođa izradio izvješća za 2021.g., nakon toga nije bilo suradnje, obzirom da nije bio u mogućnosti podmirivati knjigovodstvene usluge. Na dalje, raniji zz u spomenutoj</w:t>
      </w:r>
      <w:r>
        <w:rPr>
          <w:rFonts w:ascii="Arial" w:hAnsi="Arial" w:cs="Arial"/>
          <w:sz w:val="24"/>
          <w:szCs w:val="24"/>
        </w:rPr>
        <w:t xml:space="preserve"> </w:t>
      </w:r>
      <w:r w:rsidRPr="00BB587B">
        <w:rPr>
          <w:rFonts w:ascii="Arial" w:hAnsi="Arial" w:cs="Arial"/>
          <w:sz w:val="24"/>
          <w:szCs w:val="24"/>
        </w:rPr>
        <w:t>Izjavi navodi da je do „lošeg poslovanja“ došlo zbog krivih odluka u poslovanju, nemogućnosti pronalaska kvalitetne radne snage, te nemogućnosti nabave teretnog vozila koje je ključno za izvođenje radova.</w:t>
      </w:r>
    </w:p>
    <w:p w:rsidR="00BB587B" w:rsidP="00BB587B" w:rsidRDefault="00BB587B" w14:paraId="71EC7F7B" w14:textId="330C597E">
      <w:pPr>
        <w:ind w:firstLine="720"/>
        <w:jc w:val="both"/>
        <w:rPr>
          <w:rFonts w:ascii="Arial" w:hAnsi="Arial" w:cs="Arial"/>
          <w:sz w:val="24"/>
          <w:szCs w:val="24"/>
        </w:rPr>
      </w:pPr>
    </w:p>
    <w:p w:rsidRPr="00BB587B" w:rsidR="00BB587B" w:rsidP="00BB587B" w:rsidRDefault="00BB587B" w14:paraId="32D1004B" w14:textId="77777777">
      <w:pPr>
        <w:pStyle w:val="Default"/>
        <w:ind w:firstLine="720"/>
        <w:rPr>
          <w:rFonts w:ascii="Arial" w:hAnsi="Arial" w:cs="Arial"/>
        </w:rPr>
      </w:pPr>
      <w:r w:rsidRPr="00BB587B">
        <w:rPr>
          <w:rFonts w:ascii="Arial" w:hAnsi="Arial" w:cs="Arial"/>
        </w:rPr>
        <w:t xml:space="preserve">Prema PKK kartici iz sustava e-porezne stanje ukupnih dugovanja prema poreznoj upravi na dan 18.12.2023. iznosi 10.485,25 €. </w:t>
      </w:r>
    </w:p>
    <w:p w:rsidRPr="00BB587B" w:rsidR="00BB587B" w:rsidP="00BB587B" w:rsidRDefault="00BB587B" w14:paraId="17051A03" w14:textId="77777777">
      <w:pPr>
        <w:pStyle w:val="Default"/>
        <w:rPr>
          <w:rFonts w:ascii="Arial" w:hAnsi="Arial" w:cs="Arial"/>
        </w:rPr>
      </w:pPr>
      <w:r w:rsidRPr="00BB587B">
        <w:rPr>
          <w:rFonts w:ascii="Arial" w:hAnsi="Arial" w:cs="Arial"/>
        </w:rPr>
        <w:t xml:space="preserve">Prema Očevidniku o danima insolventnosti (obrazac ODI) izdanom od Fine, neprekidna blokada stečajnog dužnika traje od 02.svibnja 2022.g. do 03.prosinca 2023.g., što je ukupno 581 dan neprekidne blokade. </w:t>
      </w:r>
    </w:p>
    <w:p w:rsidRPr="00BB587B" w:rsidR="00BB587B" w:rsidP="00BB587B" w:rsidRDefault="00BB587B" w14:paraId="39C3939F" w14:textId="77777777">
      <w:pPr>
        <w:pStyle w:val="Default"/>
        <w:rPr>
          <w:rFonts w:ascii="Arial" w:hAnsi="Arial" w:cs="Arial"/>
        </w:rPr>
      </w:pPr>
      <w:r w:rsidRPr="00BB587B">
        <w:rPr>
          <w:rFonts w:ascii="Arial" w:hAnsi="Arial" w:cs="Arial"/>
        </w:rPr>
        <w:t xml:space="preserve">Dokaz: Obrazac ODI od 08.02.2024. </w:t>
      </w:r>
    </w:p>
    <w:p w:rsidRPr="00BB587B" w:rsidR="00BB587B" w:rsidP="00BB587B" w:rsidRDefault="00BB587B" w14:paraId="1F030CE3" w14:textId="77777777">
      <w:pPr>
        <w:pStyle w:val="Default"/>
        <w:rPr>
          <w:rFonts w:ascii="Arial" w:hAnsi="Arial" w:cs="Arial"/>
        </w:rPr>
      </w:pPr>
      <w:r w:rsidRPr="00BB587B">
        <w:rPr>
          <w:rFonts w:ascii="Arial" w:hAnsi="Arial" w:cs="Arial"/>
        </w:rPr>
        <w:t xml:space="preserve">Prema Očevidniku svih osnova za plaćanje sa specifikacijom naplate (obrazac OSOP-SN) izdanom od Fine, ukupan početni iznos duga po svim osnovama za plaćanje iznosi 6.517,73 €. </w:t>
      </w:r>
    </w:p>
    <w:p w:rsidRPr="00BB587B" w:rsidR="00BB587B" w:rsidP="00BB587B" w:rsidRDefault="00BB587B" w14:paraId="7BD203F2" w14:textId="531216F0">
      <w:pPr>
        <w:ind w:firstLine="720"/>
        <w:jc w:val="both"/>
        <w:rPr>
          <w:rFonts w:ascii="Arial" w:hAnsi="Arial" w:cs="Arial"/>
          <w:sz w:val="24"/>
          <w:szCs w:val="24"/>
        </w:rPr>
      </w:pPr>
      <w:r w:rsidRPr="00BB587B">
        <w:rPr>
          <w:rFonts w:ascii="Arial" w:hAnsi="Arial" w:cs="Arial"/>
          <w:sz w:val="24"/>
          <w:szCs w:val="24"/>
        </w:rPr>
        <w:t>Dokaz: Obrazac OSOP-SN od 08.02.2024</w:t>
      </w:r>
      <w:r>
        <w:rPr>
          <w:sz w:val="23"/>
          <w:szCs w:val="23"/>
        </w:rPr>
        <w:t>.</w:t>
      </w:r>
    </w:p>
    <w:p w:rsidR="005F3D59" w:rsidP="00DC2A37" w:rsidRDefault="005F3D59" w14:paraId="3A67D1BA" w14:textId="30604AAE">
      <w:pPr>
        <w:ind w:firstLine="720"/>
        <w:jc w:val="both"/>
        <w:rPr>
          <w:rFonts w:ascii="Arial" w:hAnsi="Arial" w:cs="Arial"/>
          <w:sz w:val="24"/>
          <w:szCs w:val="24"/>
        </w:rPr>
      </w:pPr>
    </w:p>
    <w:p w:rsidRPr="00BB587B" w:rsidR="00BB587B" w:rsidP="00BB587B" w:rsidRDefault="00BB587B" w14:paraId="1A590EEE" w14:textId="77777777">
      <w:pPr>
        <w:pStyle w:val="Default"/>
        <w:rPr>
          <w:rFonts w:ascii="Arial" w:hAnsi="Arial" w:cs="Arial"/>
        </w:rPr>
      </w:pPr>
      <w:r w:rsidRPr="00BB587B">
        <w:rPr>
          <w:rFonts w:ascii="Arial" w:hAnsi="Arial" w:cs="Arial"/>
          <w:bCs/>
        </w:rPr>
        <w:t xml:space="preserve">10. Prijedlozi stečajne upraviteljice </w:t>
      </w:r>
    </w:p>
    <w:p w:rsidRPr="00BB587B" w:rsidR="00BB587B" w:rsidP="00BB587B" w:rsidRDefault="00BB587B" w14:paraId="659E71B0" w14:textId="77777777">
      <w:pPr>
        <w:pStyle w:val="Default"/>
        <w:rPr>
          <w:rFonts w:ascii="Arial" w:hAnsi="Arial" w:cs="Arial"/>
        </w:rPr>
      </w:pPr>
      <w:r w:rsidRPr="00BB587B">
        <w:rPr>
          <w:rFonts w:ascii="Arial" w:hAnsi="Arial" w:cs="Arial"/>
          <w:bCs/>
        </w:rPr>
        <w:t xml:space="preserve">Stečajna upraviteljica predlaže da stečajni vjerovnici na izvještajnom ročištu donesu slijedeće odluke: </w:t>
      </w:r>
    </w:p>
    <w:p w:rsidR="007F7A24" w:rsidP="001D7AF5" w:rsidRDefault="001D7AF5" w14:paraId="041D32B7" w14:textId="000AD050">
      <w:pPr>
        <w:pStyle w:val="Default"/>
        <w:numPr>
          <w:ilvl w:val="0"/>
          <w:numId w:val="15"/>
        </w:numPr>
        <w:ind w:left="360" w:hanging="360"/>
        <w:rPr>
          <w:rFonts w:ascii="Arial" w:hAnsi="Arial" w:cs="Arial"/>
        </w:rPr>
      </w:pPr>
      <w:r>
        <w:rPr>
          <w:rFonts w:ascii="Arial" w:hAnsi="Arial" w:cs="Arial"/>
        </w:rPr>
        <w:t xml:space="preserve"> </w:t>
      </w:r>
      <w:r w:rsidRPr="00BB587B" w:rsidR="00BB587B">
        <w:rPr>
          <w:rFonts w:ascii="Arial" w:hAnsi="Arial" w:cs="Arial"/>
        </w:rPr>
        <w:t>Prihvaća se u cijelosti Izvješće stečajne upraviteljice kao i sve do sada poduzete radnje stečajne upraviteljice</w:t>
      </w:r>
    </w:p>
    <w:p w:rsidRPr="001D7AF5" w:rsidR="00BB587B" w:rsidP="001D7AF5" w:rsidRDefault="00BB587B" w14:paraId="08B79935" w14:textId="68D29B36">
      <w:pPr>
        <w:pStyle w:val="Default"/>
        <w:numPr>
          <w:ilvl w:val="0"/>
          <w:numId w:val="15"/>
        </w:numPr>
        <w:ind w:left="360" w:hanging="360"/>
        <w:rPr>
          <w:rFonts w:ascii="Arial" w:hAnsi="Arial" w:cs="Arial"/>
        </w:rPr>
      </w:pPr>
      <w:r w:rsidRPr="001D7AF5">
        <w:rPr>
          <w:rFonts w:ascii="Arial" w:hAnsi="Arial" w:cs="Arial"/>
        </w:rPr>
        <w:t xml:space="preserve">Utvrđuje se da nema mogućnosti za nastavak poslovanja stečajnog dužnika </w:t>
      </w:r>
    </w:p>
    <w:p w:rsidR="00BB587B" w:rsidP="00DC2A37" w:rsidRDefault="00BB587B" w14:paraId="791DB712" w14:textId="77777777">
      <w:pPr>
        <w:ind w:firstLine="720"/>
        <w:jc w:val="both"/>
        <w:rPr>
          <w:rFonts w:ascii="Arial" w:hAnsi="Arial" w:cs="Arial"/>
          <w:sz w:val="24"/>
          <w:szCs w:val="24"/>
        </w:rPr>
      </w:pPr>
    </w:p>
    <w:p w:rsidRPr="004D52A6" w:rsidR="00867D87" w:rsidP="00DC2A37" w:rsidRDefault="00867D87" w14:paraId="681914F8" w14:textId="204CB927">
      <w:pPr>
        <w:ind w:firstLine="720"/>
        <w:jc w:val="both"/>
        <w:rPr>
          <w:rFonts w:ascii="Arial" w:hAnsi="Arial" w:cs="Arial"/>
          <w:sz w:val="24"/>
          <w:szCs w:val="24"/>
        </w:rPr>
      </w:pPr>
      <w:r w:rsidRPr="004D52A6">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4D52A6" w:rsidR="00867D87" w:rsidP="00867D87" w:rsidRDefault="00867D87" w14:paraId="25466934" w14:textId="77777777">
      <w:pPr>
        <w:ind w:firstLine="720"/>
        <w:jc w:val="both"/>
        <w:rPr>
          <w:rFonts w:ascii="Arial" w:hAnsi="Arial" w:cs="Arial"/>
          <w:sz w:val="24"/>
          <w:szCs w:val="24"/>
        </w:rPr>
      </w:pPr>
      <w:r w:rsidRPr="004D52A6">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4D52A6" w:rsidR="00867D87" w:rsidP="00867D87" w:rsidRDefault="00867D87" w14:paraId="193EB414" w14:textId="77777777">
      <w:pPr>
        <w:jc w:val="both"/>
        <w:rPr>
          <w:rFonts w:ascii="Arial" w:hAnsi="Arial" w:cs="Arial"/>
          <w:sz w:val="24"/>
          <w:szCs w:val="24"/>
        </w:rPr>
      </w:pPr>
    </w:p>
    <w:p w:rsidRPr="004D52A6" w:rsidR="00867D87" w:rsidP="00867D87" w:rsidRDefault="00867D87" w14:paraId="158F21FC" w14:textId="0FED07FD">
      <w:pPr>
        <w:ind w:firstLine="720"/>
        <w:jc w:val="both"/>
        <w:rPr>
          <w:rFonts w:ascii="Arial" w:hAnsi="Arial" w:cs="Arial"/>
          <w:sz w:val="24"/>
          <w:szCs w:val="24"/>
        </w:rPr>
      </w:pPr>
      <w:r w:rsidRPr="004D52A6">
        <w:rPr>
          <w:rFonts w:ascii="Arial" w:hAnsi="Arial" w:cs="Arial"/>
          <w:sz w:val="24"/>
          <w:szCs w:val="24"/>
        </w:rPr>
        <w:t xml:space="preserve">Sud obavještava vjerovnike kako će se glasovati dizanjem ruke. Nakon glasovanja  sud će objaviti rezultate glasovanja. </w:t>
      </w:r>
    </w:p>
    <w:p w:rsidRPr="004D52A6" w:rsidR="00BA50A7" w:rsidP="00867D87" w:rsidRDefault="00BA50A7" w14:paraId="7007D8A0" w14:textId="14F66B6E">
      <w:pPr>
        <w:jc w:val="both"/>
        <w:rPr>
          <w:rFonts w:ascii="Arial" w:hAnsi="Arial" w:cs="Arial"/>
          <w:bCs/>
          <w:sz w:val="24"/>
          <w:szCs w:val="24"/>
        </w:rPr>
      </w:pPr>
    </w:p>
    <w:p w:rsidRPr="004D52A6" w:rsidR="00867D87" w:rsidP="00867D87" w:rsidRDefault="00DD7630" w14:paraId="31FBB9A7" w14:textId="030858AB">
      <w:pPr>
        <w:ind w:firstLine="720"/>
        <w:jc w:val="both"/>
        <w:rPr>
          <w:rFonts w:ascii="Arial" w:hAnsi="Arial" w:cs="Arial"/>
          <w:bCs/>
          <w:sz w:val="24"/>
          <w:szCs w:val="24"/>
        </w:rPr>
      </w:pPr>
      <w:r>
        <w:rPr>
          <w:rFonts w:ascii="Arial" w:hAnsi="Arial" w:cs="Arial"/>
          <w:bCs/>
          <w:sz w:val="24"/>
          <w:szCs w:val="24"/>
        </w:rPr>
        <w:t>Prisutni stečajni vjerovnik suglasan je</w:t>
      </w:r>
      <w:r w:rsidRPr="004D52A6" w:rsidR="00867D87">
        <w:rPr>
          <w:rFonts w:ascii="Arial" w:hAnsi="Arial" w:cs="Arial"/>
          <w:bCs/>
          <w:sz w:val="24"/>
          <w:szCs w:val="24"/>
        </w:rPr>
        <w:t xml:space="preserve"> da se donesu sljedeće:</w:t>
      </w:r>
    </w:p>
    <w:p w:rsidRPr="004D52A6" w:rsidR="00867D87" w:rsidP="00867D87" w:rsidRDefault="00867D87" w14:paraId="210E1BBA" w14:textId="77777777">
      <w:pPr>
        <w:jc w:val="both"/>
        <w:rPr>
          <w:rFonts w:ascii="Arial" w:hAnsi="Arial" w:cs="Arial"/>
          <w:bCs/>
          <w:sz w:val="24"/>
          <w:szCs w:val="24"/>
        </w:rPr>
      </w:pPr>
    </w:p>
    <w:p w:rsidRPr="004D52A6" w:rsidR="00380CBB" w:rsidP="00A008E0" w:rsidRDefault="00867D87" w14:paraId="615319DE" w14:textId="1F89FF36">
      <w:pPr>
        <w:jc w:val="center"/>
        <w:rPr>
          <w:rFonts w:ascii="Arial" w:hAnsi="Arial" w:cs="Arial"/>
          <w:bCs/>
          <w:sz w:val="24"/>
          <w:szCs w:val="24"/>
        </w:rPr>
      </w:pPr>
      <w:r w:rsidRPr="004D52A6">
        <w:rPr>
          <w:rFonts w:ascii="Arial" w:hAnsi="Arial" w:cs="Arial"/>
          <w:bCs/>
          <w:sz w:val="24"/>
          <w:szCs w:val="24"/>
        </w:rPr>
        <w:t>O D L U K E</w:t>
      </w:r>
    </w:p>
    <w:p w:rsidRPr="004D52A6" w:rsidR="00A008E0" w:rsidP="00A008E0" w:rsidRDefault="00A008E0" w14:paraId="0C108F24" w14:textId="77777777">
      <w:pPr>
        <w:jc w:val="center"/>
        <w:rPr>
          <w:rFonts w:ascii="Arial" w:hAnsi="Arial" w:cs="Arial"/>
          <w:bCs/>
          <w:sz w:val="24"/>
          <w:szCs w:val="24"/>
        </w:rPr>
      </w:pPr>
    </w:p>
    <w:p w:rsidR="007F7A24" w:rsidP="007F7A24" w:rsidRDefault="007F7A24" w14:paraId="0516F5DD" w14:textId="4E7A2C93">
      <w:pPr>
        <w:pStyle w:val="Default"/>
        <w:numPr>
          <w:ilvl w:val="0"/>
          <w:numId w:val="16"/>
        </w:numPr>
        <w:rPr>
          <w:rFonts w:ascii="Arial" w:hAnsi="Arial" w:cs="Arial"/>
        </w:rPr>
      </w:pPr>
      <w:r w:rsidRPr="00BB587B">
        <w:rPr>
          <w:rFonts w:ascii="Arial" w:hAnsi="Arial" w:cs="Arial"/>
        </w:rPr>
        <w:t>Prihvaća se u cijelosti Izvješće stečajne upraviteljice kao i sve do sada poduzete radnje stečajne upraviteljice</w:t>
      </w:r>
    </w:p>
    <w:p w:rsidR="00CA03E0" w:rsidP="007F7A24" w:rsidRDefault="007F7A24" w14:paraId="572F3BC0" w14:textId="77777777">
      <w:pPr>
        <w:pStyle w:val="Default"/>
        <w:numPr>
          <w:ilvl w:val="0"/>
          <w:numId w:val="16"/>
        </w:numPr>
        <w:rPr>
          <w:rFonts w:ascii="Arial" w:hAnsi="Arial" w:cs="Arial"/>
        </w:rPr>
      </w:pPr>
      <w:r w:rsidRPr="007F7A24">
        <w:rPr>
          <w:rFonts w:ascii="Arial" w:hAnsi="Arial" w:cs="Arial"/>
        </w:rPr>
        <w:t>Utvrđuje se da nema mogućnosti za nastavak poslovanja stečajnog dužnika</w:t>
      </w:r>
    </w:p>
    <w:p w:rsidR="005B5882" w:rsidP="007F7A24" w:rsidRDefault="00CA03E0" w14:paraId="5930235C" w14:textId="77777777">
      <w:pPr>
        <w:pStyle w:val="Default"/>
        <w:numPr>
          <w:ilvl w:val="0"/>
          <w:numId w:val="16"/>
        </w:numPr>
        <w:rPr>
          <w:rFonts w:ascii="Arial" w:hAnsi="Arial" w:cs="Arial"/>
        </w:rPr>
      </w:pPr>
      <w:r>
        <w:rPr>
          <w:rFonts w:ascii="Arial" w:hAnsi="Arial" w:cs="Arial"/>
        </w:rPr>
        <w:t xml:space="preserve">Stečajni upravitelj predlaže obustavu i zaključenje stečajnog postupka zbog </w:t>
      </w:r>
    </w:p>
    <w:p w:rsidR="005B5882" w:rsidP="005B5882" w:rsidRDefault="005B5882" w14:paraId="5211289A" w14:textId="77777777">
      <w:pPr>
        <w:pStyle w:val="Default"/>
        <w:ind w:left="720"/>
        <w:rPr>
          <w:rFonts w:ascii="Arial" w:hAnsi="Arial" w:cs="Arial"/>
        </w:rPr>
      </w:pPr>
    </w:p>
    <w:p w:rsidR="005B5882" w:rsidP="005B5882" w:rsidRDefault="005B5882" w14:paraId="13CE9519" w14:textId="77777777">
      <w:pPr>
        <w:pStyle w:val="Default"/>
        <w:ind w:left="720"/>
        <w:rPr>
          <w:rFonts w:ascii="Arial" w:hAnsi="Arial" w:cs="Arial"/>
        </w:rPr>
      </w:pPr>
    </w:p>
    <w:p w:rsidR="005B5882" w:rsidP="005B5882" w:rsidRDefault="005B5882" w14:paraId="1F404CD3" w14:textId="77777777">
      <w:pPr>
        <w:pStyle w:val="Default"/>
        <w:ind w:left="720"/>
        <w:rPr>
          <w:rFonts w:ascii="Arial" w:hAnsi="Arial" w:cs="Arial"/>
        </w:rPr>
      </w:pPr>
    </w:p>
    <w:p w:rsidR="005B5882" w:rsidP="005B5882" w:rsidRDefault="005B5882" w14:paraId="2A23166C" w14:textId="77777777">
      <w:pPr>
        <w:pStyle w:val="Default"/>
        <w:ind w:left="720"/>
        <w:rPr>
          <w:rFonts w:ascii="Arial" w:hAnsi="Arial" w:cs="Arial"/>
        </w:rPr>
      </w:pPr>
    </w:p>
    <w:p w:rsidR="005B5882" w:rsidP="005B5882" w:rsidRDefault="005B5882" w14:paraId="1A6F598D" w14:textId="77777777">
      <w:pPr>
        <w:pStyle w:val="Default"/>
        <w:ind w:left="720"/>
        <w:rPr>
          <w:rFonts w:ascii="Arial" w:hAnsi="Arial" w:cs="Arial"/>
        </w:rPr>
      </w:pPr>
    </w:p>
    <w:p w:rsidRPr="005B5882" w:rsidR="007F7A24" w:rsidP="005B5882" w:rsidRDefault="00CA03E0" w14:paraId="5CE2D8D4" w14:textId="0B857893">
      <w:pPr>
        <w:pStyle w:val="Default"/>
        <w:ind w:left="720"/>
        <w:rPr>
          <w:rFonts w:ascii="Arial" w:hAnsi="Arial" w:cs="Arial"/>
        </w:rPr>
      </w:pPr>
      <w:r w:rsidRPr="005B5882">
        <w:rPr>
          <w:rFonts w:ascii="Arial" w:hAnsi="Arial" w:cs="Arial"/>
        </w:rPr>
        <w:t xml:space="preserve">nedostatnosti stečajne mase, pa se predlaže pozvati vjerovnike na uplatu predujma u iznosu od </w:t>
      </w:r>
      <w:r w:rsidRPr="005B5882" w:rsidR="005B5882">
        <w:rPr>
          <w:rFonts w:ascii="Arial" w:hAnsi="Arial" w:cs="Arial"/>
        </w:rPr>
        <w:t>5.000,00 €.</w:t>
      </w:r>
      <w:r w:rsidRPr="005B5882" w:rsidR="007F7A24">
        <w:rPr>
          <w:rFonts w:ascii="Arial" w:hAnsi="Arial" w:cs="Arial"/>
        </w:rPr>
        <w:t xml:space="preserve"> </w:t>
      </w:r>
    </w:p>
    <w:p w:rsidRPr="004D52A6" w:rsidR="00FA07CF" w:rsidP="00FA07CF" w:rsidRDefault="00FA07CF" w14:paraId="3A0B168F" w14:textId="77777777">
      <w:pPr>
        <w:pStyle w:val="Odlomakpopisa"/>
        <w:widowControl w:val="false"/>
        <w:tabs>
          <w:tab w:val="left" w:pos="772"/>
        </w:tabs>
        <w:ind w:left="899"/>
        <w:jc w:val="both"/>
        <w:rPr>
          <w:rFonts w:ascii="Arial" w:hAnsi="Arial" w:cs="Arial"/>
          <w:sz w:val="24"/>
          <w:szCs w:val="24"/>
        </w:rPr>
      </w:pPr>
    </w:p>
    <w:p w:rsidRPr="004D52A6" w:rsidR="00867D87" w:rsidP="00867D87" w:rsidRDefault="00867D87" w14:paraId="0EE0FF76" w14:textId="45B5E3BC">
      <w:pPr>
        <w:pStyle w:val="Odlomakpopisa"/>
        <w:ind w:left="142" w:firstLine="938"/>
        <w:jc w:val="center"/>
        <w:rPr>
          <w:rFonts w:ascii="Arial" w:hAnsi="Arial" w:cs="Arial"/>
          <w:bCs/>
          <w:sz w:val="24"/>
          <w:szCs w:val="24"/>
        </w:rPr>
      </w:pPr>
      <w:r w:rsidRPr="004D52A6">
        <w:rPr>
          <w:rFonts w:ascii="Arial" w:hAnsi="Arial" w:cs="Arial"/>
          <w:bCs/>
          <w:sz w:val="24"/>
          <w:szCs w:val="24"/>
        </w:rPr>
        <w:t>Dovršeno u</w:t>
      </w:r>
      <w:r w:rsidRPr="004D52A6" w:rsidR="00FD0CE9">
        <w:rPr>
          <w:rFonts w:ascii="Arial" w:hAnsi="Arial" w:cs="Arial"/>
          <w:bCs/>
          <w:sz w:val="24"/>
          <w:szCs w:val="24"/>
        </w:rPr>
        <w:t xml:space="preserve"> </w:t>
      </w:r>
      <w:r w:rsidR="005B5882">
        <w:rPr>
          <w:rFonts w:ascii="Arial" w:hAnsi="Arial" w:cs="Arial"/>
          <w:bCs/>
          <w:sz w:val="24"/>
          <w:szCs w:val="24"/>
        </w:rPr>
        <w:t xml:space="preserve">11,11 </w:t>
      </w:r>
      <w:r w:rsidRPr="004D52A6">
        <w:rPr>
          <w:rFonts w:ascii="Arial" w:hAnsi="Arial" w:cs="Arial"/>
          <w:bCs/>
          <w:sz w:val="24"/>
          <w:szCs w:val="24"/>
        </w:rPr>
        <w:t>sati</w:t>
      </w:r>
    </w:p>
    <w:p w:rsidRPr="004D52A6" w:rsidR="00867D87" w:rsidP="00867D87" w:rsidRDefault="00867D87" w14:paraId="68B50797" w14:textId="77777777">
      <w:pPr>
        <w:rPr>
          <w:rFonts w:ascii="Arial" w:hAnsi="Arial" w:cs="Arial"/>
          <w:bCs/>
          <w:sz w:val="24"/>
          <w:szCs w:val="24"/>
        </w:rPr>
      </w:pPr>
    </w:p>
    <w:p w:rsidRPr="004D52A6" w:rsidR="00867D87" w:rsidP="00867D87" w:rsidRDefault="00867D87" w14:paraId="03F10EC4" w14:textId="77777777">
      <w:pPr>
        <w:jc w:val="center"/>
        <w:rPr>
          <w:rFonts w:ascii="Arial" w:hAnsi="Arial" w:cs="Arial"/>
          <w:bCs/>
          <w:sz w:val="24"/>
          <w:szCs w:val="24"/>
        </w:rPr>
      </w:pPr>
      <w:r w:rsidRPr="004D52A6">
        <w:rPr>
          <w:rFonts w:ascii="Arial" w:hAnsi="Arial" w:cs="Arial"/>
          <w:bCs/>
          <w:sz w:val="24"/>
          <w:szCs w:val="24"/>
        </w:rPr>
        <w:t>Sudac:</w:t>
      </w:r>
    </w:p>
    <w:p w:rsidRPr="004D52A6" w:rsidR="00867D87" w:rsidP="00867D87" w:rsidRDefault="00867D87" w14:paraId="51D01FB0" w14:textId="77777777">
      <w:pPr>
        <w:jc w:val="center"/>
        <w:rPr>
          <w:rFonts w:ascii="Arial" w:hAnsi="Arial" w:cs="Arial"/>
          <w:bCs/>
          <w:sz w:val="24"/>
          <w:szCs w:val="24"/>
        </w:rPr>
      </w:pPr>
      <w:r w:rsidRPr="004D52A6">
        <w:rPr>
          <w:rFonts w:ascii="Arial" w:hAnsi="Arial" w:cs="Arial"/>
          <w:bCs/>
          <w:sz w:val="24"/>
          <w:szCs w:val="24"/>
        </w:rPr>
        <w:t>Vesna Sremac Šoštar</w:t>
      </w:r>
    </w:p>
    <w:p w:rsidRPr="004D52A6" w:rsidR="00867D87" w:rsidP="00867D87" w:rsidRDefault="00867D87" w14:paraId="385C7C67" w14:textId="77777777">
      <w:pPr>
        <w:jc w:val="center"/>
        <w:rPr>
          <w:rFonts w:ascii="Arial" w:hAnsi="Arial" w:cs="Arial"/>
          <w:bCs/>
          <w:sz w:val="24"/>
          <w:szCs w:val="24"/>
        </w:rPr>
      </w:pPr>
    </w:p>
    <w:p w:rsidRPr="004D52A6" w:rsidR="00867D87" w:rsidP="00867D87" w:rsidRDefault="00867D87" w14:paraId="4F1D509C" w14:textId="77777777">
      <w:pPr>
        <w:jc w:val="center"/>
        <w:rPr>
          <w:rFonts w:ascii="Arial" w:hAnsi="Arial" w:cs="Arial"/>
          <w:bCs/>
          <w:sz w:val="24"/>
          <w:szCs w:val="24"/>
        </w:rPr>
      </w:pPr>
    </w:p>
    <w:p w:rsidRPr="004D52A6" w:rsidR="00867D87" w:rsidP="00867D87" w:rsidRDefault="00867D87" w14:paraId="32AA5EAB" w14:textId="77777777">
      <w:pPr>
        <w:jc w:val="center"/>
        <w:rPr>
          <w:rFonts w:ascii="Arial" w:hAnsi="Arial" w:cs="Arial"/>
          <w:bCs/>
          <w:sz w:val="24"/>
          <w:szCs w:val="24"/>
        </w:rPr>
      </w:pPr>
      <w:r w:rsidRPr="004D52A6">
        <w:rPr>
          <w:rFonts w:ascii="Arial" w:hAnsi="Arial" w:cs="Arial"/>
          <w:bCs/>
          <w:sz w:val="24"/>
          <w:szCs w:val="24"/>
        </w:rPr>
        <w:t>Zapisničar:</w:t>
      </w:r>
    </w:p>
    <w:p w:rsidRPr="004D52A6" w:rsidR="00867D87" w:rsidP="00867D87" w:rsidRDefault="00867D87" w14:paraId="4CFE9279" w14:textId="77777777">
      <w:pPr>
        <w:jc w:val="center"/>
        <w:rPr>
          <w:rFonts w:ascii="Arial" w:hAnsi="Arial" w:cs="Arial"/>
          <w:bCs/>
          <w:sz w:val="24"/>
          <w:szCs w:val="24"/>
        </w:rPr>
      </w:pPr>
    </w:p>
    <w:p w:rsidRPr="004D52A6" w:rsidR="00867D87" w:rsidP="00867D87" w:rsidRDefault="00867D87" w14:paraId="5D460951" w14:textId="77777777">
      <w:pPr>
        <w:jc w:val="both"/>
        <w:rPr>
          <w:rFonts w:ascii="Arial" w:hAnsi="Arial" w:cs="Arial"/>
          <w:bCs/>
          <w:sz w:val="24"/>
          <w:szCs w:val="24"/>
        </w:rPr>
      </w:pPr>
      <w:r w:rsidRPr="004D52A6">
        <w:rPr>
          <w:rFonts w:ascii="Arial" w:hAnsi="Arial" w:cs="Arial"/>
          <w:bCs/>
          <w:sz w:val="24"/>
          <w:szCs w:val="24"/>
        </w:rPr>
        <w:t>Stečajni upravitelj:</w:t>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t xml:space="preserve">  </w:t>
      </w:r>
    </w:p>
    <w:p w:rsidRPr="004D52A6" w:rsidR="00867D87" w:rsidP="00867D87" w:rsidRDefault="00867D87" w14:paraId="62E04EB3" w14:textId="77777777">
      <w:pPr>
        <w:jc w:val="both"/>
        <w:rPr>
          <w:rFonts w:ascii="Arial" w:hAnsi="Arial" w:cs="Arial"/>
          <w:bCs/>
          <w:sz w:val="24"/>
          <w:szCs w:val="24"/>
        </w:rPr>
      </w:pPr>
    </w:p>
    <w:p w:rsidRPr="004D52A6" w:rsidR="00867D87" w:rsidP="00867D87" w:rsidRDefault="00867D87" w14:paraId="523826E8" w14:textId="77777777">
      <w:pPr>
        <w:jc w:val="both"/>
        <w:rPr>
          <w:rFonts w:ascii="Arial" w:hAnsi="Arial" w:cs="Arial"/>
          <w:bCs/>
          <w:sz w:val="24"/>
          <w:szCs w:val="24"/>
        </w:rPr>
      </w:pPr>
      <w:r w:rsidRPr="004D52A6">
        <w:rPr>
          <w:rFonts w:ascii="Arial" w:hAnsi="Arial" w:cs="Arial"/>
          <w:bCs/>
          <w:sz w:val="24"/>
          <w:szCs w:val="24"/>
        </w:rPr>
        <w:t xml:space="preserve">Stečajni vjerovnici: </w:t>
      </w:r>
    </w:p>
    <w:p w:rsidRPr="004D52A6" w:rsidR="009E5EDE" w:rsidRDefault="004079E2" w14:paraId="74D2CFD9" w14:textId="6DD28EEF">
      <w:pPr>
        <w:jc w:val="both"/>
        <w:rPr>
          <w:rFonts w:ascii="Arial" w:hAnsi="Arial" w:cs="Arial"/>
          <w:bCs/>
          <w:sz w:val="24"/>
          <w:szCs w:val="24"/>
        </w:rPr>
      </w:pPr>
      <w:r w:rsidRPr="004D52A6">
        <w:rPr>
          <w:rFonts w:ascii="Arial" w:hAnsi="Arial" w:cs="Arial"/>
          <w:bCs/>
          <w:sz w:val="24"/>
          <w:szCs w:val="24"/>
        </w:rPr>
        <w:t xml:space="preserve"> </w:t>
      </w:r>
    </w:p>
    <w:sectPr w:rsidRPr="004D52A6" w:rsidR="009E5EDE" w:rsidSect="002A4349">
      <w:headerReference w:type="even" r:id="rId11"/>
      <w:headerReference w:type="default" r:id="rId12"/>
      <w:headerReference w:type="first" r:id="rId13"/>
      <w:type w:val="continuous"/>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310C4" w:rsidRDefault="007310C4" w14:paraId="66E23197" w14:textId="77777777">
      <w:r>
        <w:separator/>
      </w:r>
    </w:p>
  </w:endnote>
  <w:endnote w:type="continuationSeparator" w:id="0">
    <w:p w:rsidR="007310C4" w:rsidRDefault="007310C4" w14:paraId="10DDBE7A"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10C4" w:rsidRDefault="007310C4" w14:paraId="7BCBE5D3" w14:textId="5A596F43">
    <w:pPr>
      <w:pStyle w:val="Podnoje"/>
    </w:pPr>
  </w:p>
  <w:p w:rsidR="007310C4" w:rsidRDefault="007310C4" w14:paraId="6EEEBF02" w14:textId="50EEFF7B">
    <w:pPr>
      <w:pStyle w:val="Tijeloteksta"/>
      <w:spacing w:line="14" w:lineRule="auto"/>
      <w:rPr>
        <w:b/>
        <w:sz w:val="20"/>
      </w:rPr>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310C4" w:rsidRDefault="007310C4" w14:paraId="5D434255" w14:textId="77777777">
      <w:r>
        <w:separator/>
      </w:r>
    </w:p>
  </w:footnote>
  <w:footnote w:type="continuationSeparator" w:id="0">
    <w:p w:rsidR="007310C4" w:rsidRDefault="007310C4" w14:paraId="63D29FE1"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2046589810"/>
      <w:docPartObj>
        <w:docPartGallery w:val="Page Numbers (Top of Page)"/>
        <w:docPartUnique/>
      </w:docPartObj>
    </w:sdtPr>
    <w:sdtEndPr/>
    <w:sdtContent>
      <w:p w:rsidR="007310C4" w:rsidRDefault="007310C4" w14:paraId="7DFFE454" w14:textId="45BAFD25">
        <w:pPr>
          <w:pStyle w:val="Zaglavlje"/>
          <w:jc w:val="center"/>
          <w:rPr>
            <w:rFonts w:ascii="Arial" w:hAnsi="Arial" w:cs="Arial"/>
            <w:sz w:val="24"/>
            <w:szCs w:val="24"/>
          </w:rPr>
        </w:pPr>
      </w:p>
      <w:p w:rsidR="007310C4" w:rsidRDefault="007310C4" w14:paraId="318E3BC6" w14:textId="77777777">
        <w:pPr>
          <w:pStyle w:val="Zaglavlje"/>
          <w:jc w:val="center"/>
          <w:rPr>
            <w:rFonts w:ascii="Arial" w:hAnsi="Arial" w:cs="Arial"/>
            <w:sz w:val="24"/>
            <w:szCs w:val="24"/>
          </w:rPr>
        </w:pPr>
      </w:p>
      <w:p w:rsidRPr="00ED6060" w:rsidR="007310C4" w:rsidRDefault="007310C4" w14:paraId="1F529660" w14:textId="23E80241">
        <w:pPr>
          <w:pStyle w:val="Zaglavlje"/>
          <w:jc w:val="center"/>
          <w:rPr>
            <w:rFonts w:ascii="Arial" w:hAnsi="Arial" w:cs="Arial"/>
            <w:sz w:val="24"/>
            <w:szCs w:val="24"/>
          </w:rPr>
        </w:pPr>
        <w:r w:rsidRPr="00ED6060">
          <w:rPr>
            <w:rFonts w:ascii="Arial" w:hAnsi="Arial" w:cs="Arial"/>
            <w:sz w:val="24"/>
            <w:szCs w:val="24"/>
          </w:rPr>
          <w:fldChar w:fldCharType="begin"/>
        </w:r>
        <w:r w:rsidRPr="00ED6060">
          <w:rPr>
            <w:rFonts w:ascii="Arial" w:hAnsi="Arial" w:cs="Arial"/>
            <w:sz w:val="24"/>
            <w:szCs w:val="24"/>
          </w:rPr>
          <w:instrText>PAGE   \* MERGEFORMAT</w:instrText>
        </w:r>
        <w:r w:rsidRPr="00ED6060">
          <w:rPr>
            <w:rFonts w:ascii="Arial" w:hAnsi="Arial" w:cs="Arial"/>
            <w:sz w:val="24"/>
            <w:szCs w:val="24"/>
          </w:rPr>
          <w:fldChar w:fldCharType="separate"/>
        </w:r>
        <w:r w:rsidR="00CB6917">
          <w:rPr>
            <w:rFonts w:ascii="Arial" w:hAnsi="Arial" w:cs="Arial"/>
            <w:noProof/>
            <w:sz w:val="24"/>
            <w:szCs w:val="24"/>
          </w:rPr>
          <w:t>2</w:t>
        </w:r>
        <w:r w:rsidRPr="00ED6060">
          <w:rPr>
            <w:rFonts w:ascii="Arial" w:hAnsi="Arial" w:cs="Arial"/>
            <w:sz w:val="24"/>
            <w:szCs w:val="24"/>
          </w:rPr>
          <w:fldChar w:fldCharType="end"/>
        </w:r>
      </w:p>
    </w:sdtContent>
  </w:sdt>
  <w:p w:rsidRPr="00ED6060" w:rsidR="007310C4" w:rsidRDefault="007310C4" w14:paraId="2EB277A1" w14:textId="0AC83E22">
    <w:pPr>
      <w:pStyle w:val="Zaglavlje"/>
      <w:rPr>
        <w:rFonts w:ascii="Arial" w:hAnsi="Arial" w:cs="Arial"/>
        <w:sz w:val="24"/>
        <w:szCs w:val="24"/>
      </w:rPr>
    </w:pPr>
    <w:r>
      <w:tab/>
      <w:t xml:space="preserve">                                                                                                                   </w:t>
    </w:r>
    <w:r w:rsidRPr="00ED6060">
      <w:rPr>
        <w:rFonts w:ascii="Arial" w:hAnsi="Arial" w:cs="Arial"/>
        <w:sz w:val="24"/>
        <w:szCs w:val="24"/>
      </w:rPr>
      <w:t>48. St-</w:t>
    </w:r>
    <w:r w:rsidR="00573088">
      <w:rPr>
        <w:rFonts w:ascii="Arial" w:hAnsi="Arial" w:cs="Arial"/>
        <w:sz w:val="24"/>
        <w:szCs w:val="24"/>
      </w:rPr>
      <w:t>2508</w:t>
    </w:r>
    <w:r>
      <w:rPr>
        <w:rFonts w:ascii="Arial" w:hAnsi="Arial" w:cs="Arial"/>
        <w:sz w:val="24"/>
        <w:szCs w:val="24"/>
      </w:rPr>
      <w:t>/23</w:t>
    </w:r>
  </w:p>
  <w:p w:rsidR="007310C4" w:rsidRDefault="007310C4" w14:paraId="2C3D20DC"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10C4" w:rsidP="00D81A44" w:rsidRDefault="007310C4"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310C4" w:rsidRDefault="007310C4" w14:paraId="02B9BA19" w14:textId="77777777">
    <w:pPr>
      <w:pStyle w:val="Zaglavlje"/>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7310C4" w:rsidP="00D81A44" w:rsidRDefault="007310C4" w14:paraId="66EDCD7D" w14:textId="544AF880">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CB6917">
      <w:rPr>
        <w:rStyle w:val="Brojstranice"/>
        <w:rFonts w:ascii="Arial" w:hAnsi="Arial" w:cs="Arial"/>
        <w:noProof/>
        <w:sz w:val="24"/>
        <w:szCs w:val="24"/>
      </w:rPr>
      <w:t>9</w:t>
    </w:r>
    <w:r w:rsidRPr="00E44E9F">
      <w:rPr>
        <w:rStyle w:val="Brojstranice"/>
        <w:rFonts w:ascii="Arial" w:hAnsi="Arial" w:cs="Arial"/>
        <w:sz w:val="24"/>
        <w:szCs w:val="24"/>
      </w:rPr>
      <w:fldChar w:fldCharType="end"/>
    </w:r>
  </w:p>
  <w:p w:rsidR="007310C4" w:rsidP="003D5E96" w:rsidRDefault="007310C4"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7310C4" w:rsidP="003D5E96" w:rsidRDefault="007310C4" w14:paraId="4BF11105" w14:textId="27DD1752">
    <w:pPr>
      <w:pStyle w:val="Zaglavlje"/>
      <w:jc w:val="center"/>
      <w:rPr>
        <w:rFonts w:ascii="Arial" w:hAnsi="Arial" w:cs="Arial"/>
        <w:bCs/>
        <w:sz w:val="24"/>
        <w:szCs w:val="24"/>
      </w:rPr>
    </w:pPr>
    <w:r>
      <w:rPr>
        <w:rFonts w:ascii="Arial" w:hAnsi="Arial" w:cs="Arial"/>
        <w:bCs/>
        <w:sz w:val="24"/>
        <w:szCs w:val="24"/>
      </w:rPr>
      <w:t xml:space="preserve">                                                                                                                            </w:t>
    </w:r>
    <w:r w:rsidRPr="00A207D6">
      <w:rPr>
        <w:rFonts w:ascii="Arial" w:hAnsi="Arial" w:cs="Arial"/>
        <w:bCs/>
        <w:sz w:val="24"/>
        <w:szCs w:val="24"/>
      </w:rPr>
      <w:t>48. St-</w:t>
    </w:r>
    <w:r w:rsidR="006F65A5">
      <w:rPr>
        <w:rFonts w:ascii="Arial" w:hAnsi="Arial" w:cs="Arial"/>
        <w:bCs/>
        <w:sz w:val="24"/>
        <w:szCs w:val="24"/>
      </w:rPr>
      <w:t>2508</w:t>
    </w:r>
    <w:r w:rsidR="0079665B">
      <w:rPr>
        <w:rFonts w:ascii="Arial" w:hAnsi="Arial" w:cs="Arial"/>
        <w:bCs/>
        <w:sz w:val="24"/>
        <w:szCs w:val="24"/>
      </w:rPr>
      <w:t>/</w:t>
    </w:r>
    <w:r>
      <w:rPr>
        <w:rFonts w:ascii="Arial" w:hAnsi="Arial" w:cs="Arial"/>
        <w:bCs/>
        <w:sz w:val="24"/>
        <w:szCs w:val="24"/>
      </w:rPr>
      <w:t>23</w:t>
    </w:r>
  </w:p>
  <w:p w:rsidRPr="00A207D6" w:rsidR="007310C4" w:rsidP="003D5E96" w:rsidRDefault="007310C4" w14:paraId="2C4AAC7D" w14:textId="77777777">
    <w:pPr>
      <w:pStyle w:val="Zaglavlje"/>
      <w:jc w:val="center"/>
      <w:rPr>
        <w:rFonts w:ascii="Arial" w:hAnsi="Arial" w:cs="Arial"/>
        <w:sz w:val="24"/>
        <w:szCs w:val="24"/>
      </w:rPr>
    </w:pPr>
  </w:p>
</w:hdr>
</file>

<file path=word/header4.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10C4" w:rsidRDefault="007310C4" w14:paraId="3F8B4B14" w14:textId="77777777">
    <w:pPr>
      <w:pStyle w:val="Zaglavlje"/>
    </w:pPr>
  </w:p>
  <w:p w:rsidR="007310C4" w:rsidRDefault="007310C4" w14:paraId="5DCC1A80" w14:textId="77777777">
    <w:pPr>
      <w:pStyle w:val="Zaglavlje"/>
    </w:pPr>
  </w:p>
  <w:p w:rsidR="007310C4" w:rsidRDefault="007310C4" w14:paraId="7A219157" w14:textId="77777777">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55D18DC"/>
    <w:multiLevelType w:val="hybridMultilevel"/>
    <w:tmpl w:val="094DB91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E2F9974"/>
    <w:multiLevelType w:val="hybridMultilevel"/>
    <w:tmpl w:val="3804782D"/>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5621441"/>
    <w:multiLevelType w:val="hybridMultilevel"/>
    <w:tmpl w:val="90D3E2E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E06A3A3"/>
    <w:multiLevelType w:val="hybridMultilevel"/>
    <w:tmpl w:val="B5090E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9E1B940"/>
    <w:multiLevelType w:val="hybridMultilevel"/>
    <w:tmpl w:val="3BF248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76BBACF"/>
    <w:multiLevelType w:val="hybridMultilevel"/>
    <w:tmpl w:val="AF25CEF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EA25A94"/>
    <w:multiLevelType w:val="hybridMultilevel"/>
    <w:tmpl w:val="C40C6D6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58D0101"/>
    <w:multiLevelType w:val="hybridMultilevel"/>
    <w:tmpl w:val="72A48B1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4">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19C7CB08"/>
    <w:multiLevelType w:val="hybridMultilevel"/>
    <w:tmpl w:val="EAF3F055"/>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17">
    <w:nsid w:val="28BB620E"/>
    <w:multiLevelType w:val="hybridMultilevel"/>
    <w:tmpl w:val="28AEB2A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32158734"/>
    <w:multiLevelType w:val="hybridMultilevel"/>
    <w:tmpl w:val="51D35D0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3C415116"/>
    <w:multiLevelType w:val="hybridMultilevel"/>
    <w:tmpl w:val="2D5CA6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07E31F9"/>
    <w:multiLevelType w:val="hybridMultilevel"/>
    <w:tmpl w:val="BBFA0C0E"/>
    <w:lvl w:ilvl="0" w:tplc="A1EE96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6F662F5"/>
    <w:multiLevelType w:val="hybridMultilevel"/>
    <w:tmpl w:val="ADB7841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5A6F2F76"/>
    <w:multiLevelType w:val="hybridMultilevel"/>
    <w:tmpl w:val="5D88B0B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6"/>
  </w:num>
  <w:num w:numId="2">
    <w:abstractNumId w:val="20"/>
  </w:num>
  <w:num w:numId="3">
    <w:abstractNumId w:val="18"/>
  </w:num>
  <w:num w:numId="4">
    <w:abstractNumId w:val="21"/>
  </w:num>
  <w:num w:numId="5">
    <w:abstractNumId w:val="2"/>
  </w:num>
  <w:num w:numId="6">
    <w:abstractNumId w:val="7"/>
  </w:num>
  <w:num w:numId="7">
    <w:abstractNumId w:val="3"/>
  </w:num>
  <w:num w:numId="8">
    <w:abstractNumId w:val="15"/>
  </w:num>
  <w:num w:numId="9">
    <w:abstractNumId w:val="19"/>
  </w:num>
  <w:num w:numId="10">
    <w:abstractNumId w:val="1"/>
  </w:num>
  <w:num w:numId="11">
    <w:abstractNumId w:val="17"/>
  </w:num>
  <w:num w:numId="12">
    <w:abstractNumId w:val="5"/>
  </w:num>
  <w:num w:numId="13">
    <w:abstractNumId w:val="0"/>
  </w:num>
  <w:num w:numId="14">
    <w:abstractNumId w:val="4"/>
  </w:num>
  <w:num w:numId="15">
    <w:abstractNumId w:val="6"/>
  </w:num>
  <w:num w:numId="16">
    <w:abstractNumId w:val="22"/>
  </w:num>
  <w:numIdMacAtCleanup w:val="16"/>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6144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620A"/>
    <w:rsid w:val="0003629C"/>
    <w:rsid w:val="00036619"/>
    <w:rsid w:val="00036646"/>
    <w:rsid w:val="00037023"/>
    <w:rsid w:val="00037E28"/>
    <w:rsid w:val="00040257"/>
    <w:rsid w:val="00040FFC"/>
    <w:rsid w:val="00042895"/>
    <w:rsid w:val="000457CD"/>
    <w:rsid w:val="00045F05"/>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33A"/>
    <w:rsid w:val="0007058D"/>
    <w:rsid w:val="000706C0"/>
    <w:rsid w:val="00071633"/>
    <w:rsid w:val="00073159"/>
    <w:rsid w:val="00073C73"/>
    <w:rsid w:val="00074410"/>
    <w:rsid w:val="00075EF6"/>
    <w:rsid w:val="00077613"/>
    <w:rsid w:val="000776F3"/>
    <w:rsid w:val="00077B6B"/>
    <w:rsid w:val="000809CF"/>
    <w:rsid w:val="00081359"/>
    <w:rsid w:val="000815D6"/>
    <w:rsid w:val="000823E1"/>
    <w:rsid w:val="00083048"/>
    <w:rsid w:val="000831C8"/>
    <w:rsid w:val="000834A6"/>
    <w:rsid w:val="000834CF"/>
    <w:rsid w:val="00083954"/>
    <w:rsid w:val="00083C4D"/>
    <w:rsid w:val="0008430C"/>
    <w:rsid w:val="000857AF"/>
    <w:rsid w:val="00085A2D"/>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C00"/>
    <w:rsid w:val="00115D9A"/>
    <w:rsid w:val="00116B3C"/>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2D27"/>
    <w:rsid w:val="0013398F"/>
    <w:rsid w:val="001354E6"/>
    <w:rsid w:val="0013610F"/>
    <w:rsid w:val="001408EA"/>
    <w:rsid w:val="00141CE9"/>
    <w:rsid w:val="00142524"/>
    <w:rsid w:val="00143B09"/>
    <w:rsid w:val="00143DC6"/>
    <w:rsid w:val="00144C1A"/>
    <w:rsid w:val="00145665"/>
    <w:rsid w:val="00146405"/>
    <w:rsid w:val="00150D16"/>
    <w:rsid w:val="00151B3D"/>
    <w:rsid w:val="00152098"/>
    <w:rsid w:val="00152E50"/>
    <w:rsid w:val="0015448A"/>
    <w:rsid w:val="00155D26"/>
    <w:rsid w:val="00155D9A"/>
    <w:rsid w:val="00155ED5"/>
    <w:rsid w:val="00156582"/>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6CB8"/>
    <w:rsid w:val="001875E5"/>
    <w:rsid w:val="001876F9"/>
    <w:rsid w:val="00190AD2"/>
    <w:rsid w:val="00192251"/>
    <w:rsid w:val="00192476"/>
    <w:rsid w:val="0019253E"/>
    <w:rsid w:val="001932CC"/>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14A2"/>
    <w:rsid w:val="001C25C3"/>
    <w:rsid w:val="001C343B"/>
    <w:rsid w:val="001C42B4"/>
    <w:rsid w:val="001C50EF"/>
    <w:rsid w:val="001C57B6"/>
    <w:rsid w:val="001C640F"/>
    <w:rsid w:val="001C716F"/>
    <w:rsid w:val="001D068B"/>
    <w:rsid w:val="001D19BB"/>
    <w:rsid w:val="001D3E70"/>
    <w:rsid w:val="001D56BB"/>
    <w:rsid w:val="001D6014"/>
    <w:rsid w:val="001D6412"/>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533A"/>
    <w:rsid w:val="002160F4"/>
    <w:rsid w:val="00217B3D"/>
    <w:rsid w:val="00217D53"/>
    <w:rsid w:val="002217C4"/>
    <w:rsid w:val="00221BD5"/>
    <w:rsid w:val="00221E1F"/>
    <w:rsid w:val="00223578"/>
    <w:rsid w:val="00225EC1"/>
    <w:rsid w:val="00226B2B"/>
    <w:rsid w:val="00227D14"/>
    <w:rsid w:val="002304A6"/>
    <w:rsid w:val="002337E1"/>
    <w:rsid w:val="002350FE"/>
    <w:rsid w:val="002357B3"/>
    <w:rsid w:val="002358D3"/>
    <w:rsid w:val="00235CF1"/>
    <w:rsid w:val="0023722E"/>
    <w:rsid w:val="00237320"/>
    <w:rsid w:val="00237CBE"/>
    <w:rsid w:val="002400CB"/>
    <w:rsid w:val="002400D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6ACD"/>
    <w:rsid w:val="002A6B0E"/>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EC"/>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478ED"/>
    <w:rsid w:val="003505A9"/>
    <w:rsid w:val="00351B2B"/>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0986"/>
    <w:rsid w:val="003C1E04"/>
    <w:rsid w:val="003C3B2D"/>
    <w:rsid w:val="003C3C6C"/>
    <w:rsid w:val="003C3D81"/>
    <w:rsid w:val="003C44EC"/>
    <w:rsid w:val="003C5DCB"/>
    <w:rsid w:val="003C6553"/>
    <w:rsid w:val="003C6A5D"/>
    <w:rsid w:val="003D0066"/>
    <w:rsid w:val="003D0252"/>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1052"/>
    <w:rsid w:val="003F20CA"/>
    <w:rsid w:val="003F2A17"/>
    <w:rsid w:val="003F3FE5"/>
    <w:rsid w:val="003F4A7C"/>
    <w:rsid w:val="003F555C"/>
    <w:rsid w:val="003F5B2C"/>
    <w:rsid w:val="003F7406"/>
    <w:rsid w:val="003F7B91"/>
    <w:rsid w:val="003F7E70"/>
    <w:rsid w:val="004004D7"/>
    <w:rsid w:val="004007FD"/>
    <w:rsid w:val="00400834"/>
    <w:rsid w:val="00401148"/>
    <w:rsid w:val="004020D0"/>
    <w:rsid w:val="004027A2"/>
    <w:rsid w:val="00403E38"/>
    <w:rsid w:val="00406869"/>
    <w:rsid w:val="00406AEB"/>
    <w:rsid w:val="004079E2"/>
    <w:rsid w:val="00407B05"/>
    <w:rsid w:val="00407F8C"/>
    <w:rsid w:val="00410346"/>
    <w:rsid w:val="004105D2"/>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3960"/>
    <w:rsid w:val="00484281"/>
    <w:rsid w:val="004843E5"/>
    <w:rsid w:val="00484BAA"/>
    <w:rsid w:val="00485582"/>
    <w:rsid w:val="00487E0D"/>
    <w:rsid w:val="0049067D"/>
    <w:rsid w:val="0049076A"/>
    <w:rsid w:val="00491322"/>
    <w:rsid w:val="00493DCE"/>
    <w:rsid w:val="004942D3"/>
    <w:rsid w:val="00494471"/>
    <w:rsid w:val="0049555F"/>
    <w:rsid w:val="00497572"/>
    <w:rsid w:val="004A38B4"/>
    <w:rsid w:val="004A6323"/>
    <w:rsid w:val="004A71A3"/>
    <w:rsid w:val="004A7288"/>
    <w:rsid w:val="004B0917"/>
    <w:rsid w:val="004B0A91"/>
    <w:rsid w:val="004B16FC"/>
    <w:rsid w:val="004B345B"/>
    <w:rsid w:val="004B35A8"/>
    <w:rsid w:val="004B457C"/>
    <w:rsid w:val="004B4EC3"/>
    <w:rsid w:val="004B51EE"/>
    <w:rsid w:val="004B6AD7"/>
    <w:rsid w:val="004B6FEF"/>
    <w:rsid w:val="004B7FFA"/>
    <w:rsid w:val="004C3554"/>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74FA"/>
    <w:rsid w:val="004D76F5"/>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72E0"/>
    <w:rsid w:val="005277D5"/>
    <w:rsid w:val="00530689"/>
    <w:rsid w:val="0053166F"/>
    <w:rsid w:val="00531BA7"/>
    <w:rsid w:val="00532F34"/>
    <w:rsid w:val="00533077"/>
    <w:rsid w:val="00533361"/>
    <w:rsid w:val="00533E07"/>
    <w:rsid w:val="00536010"/>
    <w:rsid w:val="005364E0"/>
    <w:rsid w:val="00540890"/>
    <w:rsid w:val="00541000"/>
    <w:rsid w:val="005418DC"/>
    <w:rsid w:val="00542B77"/>
    <w:rsid w:val="00544003"/>
    <w:rsid w:val="00544E9A"/>
    <w:rsid w:val="005466D2"/>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6BB5"/>
    <w:rsid w:val="00567070"/>
    <w:rsid w:val="00570739"/>
    <w:rsid w:val="00570945"/>
    <w:rsid w:val="005711A3"/>
    <w:rsid w:val="00571D36"/>
    <w:rsid w:val="00573088"/>
    <w:rsid w:val="00574AF1"/>
    <w:rsid w:val="00574B27"/>
    <w:rsid w:val="005750A7"/>
    <w:rsid w:val="00575D4E"/>
    <w:rsid w:val="005762A7"/>
    <w:rsid w:val="005776D8"/>
    <w:rsid w:val="00577C20"/>
    <w:rsid w:val="005800B9"/>
    <w:rsid w:val="005809A6"/>
    <w:rsid w:val="00580B43"/>
    <w:rsid w:val="00582005"/>
    <w:rsid w:val="00583F01"/>
    <w:rsid w:val="005844CE"/>
    <w:rsid w:val="00584A40"/>
    <w:rsid w:val="005858B3"/>
    <w:rsid w:val="00585B79"/>
    <w:rsid w:val="0058698A"/>
    <w:rsid w:val="00587DBA"/>
    <w:rsid w:val="005901F0"/>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467"/>
    <w:rsid w:val="005A7280"/>
    <w:rsid w:val="005B000E"/>
    <w:rsid w:val="005B028D"/>
    <w:rsid w:val="005B040D"/>
    <w:rsid w:val="005B29FF"/>
    <w:rsid w:val="005B2EA2"/>
    <w:rsid w:val="005B5037"/>
    <w:rsid w:val="005B525A"/>
    <w:rsid w:val="005B57D2"/>
    <w:rsid w:val="005B5882"/>
    <w:rsid w:val="005B5F23"/>
    <w:rsid w:val="005B69D3"/>
    <w:rsid w:val="005B6C47"/>
    <w:rsid w:val="005B727E"/>
    <w:rsid w:val="005C04B1"/>
    <w:rsid w:val="005C1481"/>
    <w:rsid w:val="005C2AA9"/>
    <w:rsid w:val="005C2D40"/>
    <w:rsid w:val="005C3EDA"/>
    <w:rsid w:val="005C47BE"/>
    <w:rsid w:val="005C60D8"/>
    <w:rsid w:val="005C6799"/>
    <w:rsid w:val="005C6CBD"/>
    <w:rsid w:val="005C7A7D"/>
    <w:rsid w:val="005D0B5B"/>
    <w:rsid w:val="005D1023"/>
    <w:rsid w:val="005D16E8"/>
    <w:rsid w:val="005D1BDB"/>
    <w:rsid w:val="005D2E0A"/>
    <w:rsid w:val="005D3AC2"/>
    <w:rsid w:val="005D581F"/>
    <w:rsid w:val="005D7C9B"/>
    <w:rsid w:val="005E07DF"/>
    <w:rsid w:val="005E0FA2"/>
    <w:rsid w:val="005E18E0"/>
    <w:rsid w:val="005E26DA"/>
    <w:rsid w:val="005E3E42"/>
    <w:rsid w:val="005E4202"/>
    <w:rsid w:val="005E4872"/>
    <w:rsid w:val="005E5D9C"/>
    <w:rsid w:val="005E6228"/>
    <w:rsid w:val="005F1361"/>
    <w:rsid w:val="005F153E"/>
    <w:rsid w:val="005F187F"/>
    <w:rsid w:val="005F25B5"/>
    <w:rsid w:val="005F39CB"/>
    <w:rsid w:val="005F3D59"/>
    <w:rsid w:val="005F4893"/>
    <w:rsid w:val="005F4BFF"/>
    <w:rsid w:val="005F6283"/>
    <w:rsid w:val="005F673D"/>
    <w:rsid w:val="005F7D42"/>
    <w:rsid w:val="006012DE"/>
    <w:rsid w:val="0060272F"/>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286E"/>
    <w:rsid w:val="0062297C"/>
    <w:rsid w:val="00623081"/>
    <w:rsid w:val="0062357A"/>
    <w:rsid w:val="00623BBA"/>
    <w:rsid w:val="00623C43"/>
    <w:rsid w:val="00624D4F"/>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40018"/>
    <w:rsid w:val="00640376"/>
    <w:rsid w:val="0064081E"/>
    <w:rsid w:val="0064196D"/>
    <w:rsid w:val="00641CFB"/>
    <w:rsid w:val="00643DBE"/>
    <w:rsid w:val="00646325"/>
    <w:rsid w:val="006464C4"/>
    <w:rsid w:val="006469E1"/>
    <w:rsid w:val="00646E9D"/>
    <w:rsid w:val="006471B8"/>
    <w:rsid w:val="00650286"/>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3997"/>
    <w:rsid w:val="006B4046"/>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C4"/>
    <w:rsid w:val="007313AF"/>
    <w:rsid w:val="00732558"/>
    <w:rsid w:val="00732C7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59B6"/>
    <w:rsid w:val="0074784E"/>
    <w:rsid w:val="00750449"/>
    <w:rsid w:val="0075064E"/>
    <w:rsid w:val="00751856"/>
    <w:rsid w:val="007529F7"/>
    <w:rsid w:val="00752DB8"/>
    <w:rsid w:val="00752EAE"/>
    <w:rsid w:val="00753355"/>
    <w:rsid w:val="00753E67"/>
    <w:rsid w:val="00753FA5"/>
    <w:rsid w:val="007541C8"/>
    <w:rsid w:val="00754DEC"/>
    <w:rsid w:val="0075543A"/>
    <w:rsid w:val="00756047"/>
    <w:rsid w:val="0075698C"/>
    <w:rsid w:val="0076080B"/>
    <w:rsid w:val="00760D2B"/>
    <w:rsid w:val="0076111F"/>
    <w:rsid w:val="00761368"/>
    <w:rsid w:val="007628CC"/>
    <w:rsid w:val="00762A0F"/>
    <w:rsid w:val="00764175"/>
    <w:rsid w:val="007648D9"/>
    <w:rsid w:val="0076544A"/>
    <w:rsid w:val="007657B8"/>
    <w:rsid w:val="00766E12"/>
    <w:rsid w:val="007718F4"/>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4404"/>
    <w:rsid w:val="007A502A"/>
    <w:rsid w:val="007A6276"/>
    <w:rsid w:val="007B097B"/>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915"/>
    <w:rsid w:val="00810B85"/>
    <w:rsid w:val="00811690"/>
    <w:rsid w:val="00813E3B"/>
    <w:rsid w:val="00814D44"/>
    <w:rsid w:val="00816025"/>
    <w:rsid w:val="00817C19"/>
    <w:rsid w:val="00820CF2"/>
    <w:rsid w:val="00820ECE"/>
    <w:rsid w:val="00823271"/>
    <w:rsid w:val="00823A9B"/>
    <w:rsid w:val="00823B41"/>
    <w:rsid w:val="0082501F"/>
    <w:rsid w:val="008258A0"/>
    <w:rsid w:val="00827CE0"/>
    <w:rsid w:val="00830F16"/>
    <w:rsid w:val="0083259F"/>
    <w:rsid w:val="00833FAD"/>
    <w:rsid w:val="008362E0"/>
    <w:rsid w:val="0083630A"/>
    <w:rsid w:val="008408D7"/>
    <w:rsid w:val="00840929"/>
    <w:rsid w:val="00841C1E"/>
    <w:rsid w:val="00842D52"/>
    <w:rsid w:val="00843078"/>
    <w:rsid w:val="00844225"/>
    <w:rsid w:val="00844E3E"/>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1B7F"/>
    <w:rsid w:val="00871E67"/>
    <w:rsid w:val="008722D4"/>
    <w:rsid w:val="00873D4E"/>
    <w:rsid w:val="008751BE"/>
    <w:rsid w:val="008753F6"/>
    <w:rsid w:val="008770DE"/>
    <w:rsid w:val="008777C5"/>
    <w:rsid w:val="00877E95"/>
    <w:rsid w:val="00881175"/>
    <w:rsid w:val="00881730"/>
    <w:rsid w:val="0088448B"/>
    <w:rsid w:val="00887483"/>
    <w:rsid w:val="00887D95"/>
    <w:rsid w:val="0089076F"/>
    <w:rsid w:val="008926F4"/>
    <w:rsid w:val="0089443C"/>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3228"/>
    <w:rsid w:val="008D4BF3"/>
    <w:rsid w:val="008D50F6"/>
    <w:rsid w:val="008D6A10"/>
    <w:rsid w:val="008D6F1A"/>
    <w:rsid w:val="008E0500"/>
    <w:rsid w:val="008E2646"/>
    <w:rsid w:val="008E2958"/>
    <w:rsid w:val="008E3EB3"/>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E6"/>
    <w:rsid w:val="009045A8"/>
    <w:rsid w:val="00905211"/>
    <w:rsid w:val="00905217"/>
    <w:rsid w:val="0090525F"/>
    <w:rsid w:val="009059C9"/>
    <w:rsid w:val="009078B6"/>
    <w:rsid w:val="00910B23"/>
    <w:rsid w:val="00910B3A"/>
    <w:rsid w:val="00910D88"/>
    <w:rsid w:val="0091137C"/>
    <w:rsid w:val="00911A6D"/>
    <w:rsid w:val="00913C12"/>
    <w:rsid w:val="00913E45"/>
    <w:rsid w:val="00913EC0"/>
    <w:rsid w:val="00917653"/>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F64"/>
    <w:rsid w:val="0093756C"/>
    <w:rsid w:val="0093779B"/>
    <w:rsid w:val="00940931"/>
    <w:rsid w:val="009411E1"/>
    <w:rsid w:val="00941279"/>
    <w:rsid w:val="009412DF"/>
    <w:rsid w:val="0094135D"/>
    <w:rsid w:val="00941B3E"/>
    <w:rsid w:val="00941D40"/>
    <w:rsid w:val="00942A9E"/>
    <w:rsid w:val="009432A7"/>
    <w:rsid w:val="009439EC"/>
    <w:rsid w:val="00945B72"/>
    <w:rsid w:val="00946597"/>
    <w:rsid w:val="0094686C"/>
    <w:rsid w:val="009472B0"/>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32F0"/>
    <w:rsid w:val="009A4C46"/>
    <w:rsid w:val="009A5C23"/>
    <w:rsid w:val="009A5C80"/>
    <w:rsid w:val="009A6089"/>
    <w:rsid w:val="009A7064"/>
    <w:rsid w:val="009B1635"/>
    <w:rsid w:val="009B1B66"/>
    <w:rsid w:val="009B21F2"/>
    <w:rsid w:val="009B265B"/>
    <w:rsid w:val="009B2D26"/>
    <w:rsid w:val="009B4223"/>
    <w:rsid w:val="009B4D15"/>
    <w:rsid w:val="009B5781"/>
    <w:rsid w:val="009B5F1E"/>
    <w:rsid w:val="009B6DB7"/>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84"/>
    <w:rsid w:val="009E2E3B"/>
    <w:rsid w:val="009E3AAC"/>
    <w:rsid w:val="009E45DF"/>
    <w:rsid w:val="009E495E"/>
    <w:rsid w:val="009E551B"/>
    <w:rsid w:val="009E5CF9"/>
    <w:rsid w:val="009E5D54"/>
    <w:rsid w:val="009E5EDE"/>
    <w:rsid w:val="009E6808"/>
    <w:rsid w:val="009F22C6"/>
    <w:rsid w:val="009F2737"/>
    <w:rsid w:val="009F2790"/>
    <w:rsid w:val="009F3B2D"/>
    <w:rsid w:val="009F3EB1"/>
    <w:rsid w:val="009F4B75"/>
    <w:rsid w:val="009F51D3"/>
    <w:rsid w:val="009F707E"/>
    <w:rsid w:val="009F79B8"/>
    <w:rsid w:val="009F7A05"/>
    <w:rsid w:val="00A00232"/>
    <w:rsid w:val="00A006E0"/>
    <w:rsid w:val="00A008E0"/>
    <w:rsid w:val="00A00C58"/>
    <w:rsid w:val="00A010A6"/>
    <w:rsid w:val="00A014E3"/>
    <w:rsid w:val="00A02E28"/>
    <w:rsid w:val="00A0301E"/>
    <w:rsid w:val="00A04A7E"/>
    <w:rsid w:val="00A05409"/>
    <w:rsid w:val="00A0568B"/>
    <w:rsid w:val="00A100DB"/>
    <w:rsid w:val="00A10A2B"/>
    <w:rsid w:val="00A11C17"/>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54E"/>
    <w:rsid w:val="00A368CE"/>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D"/>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78C"/>
    <w:rsid w:val="00AA7CD0"/>
    <w:rsid w:val="00AB0A43"/>
    <w:rsid w:val="00AB3B14"/>
    <w:rsid w:val="00AB50AD"/>
    <w:rsid w:val="00AB540F"/>
    <w:rsid w:val="00AB5AC2"/>
    <w:rsid w:val="00AB6F50"/>
    <w:rsid w:val="00AB7641"/>
    <w:rsid w:val="00AC1310"/>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D7D24"/>
    <w:rsid w:val="00AE029A"/>
    <w:rsid w:val="00AE0AEE"/>
    <w:rsid w:val="00AE0E3E"/>
    <w:rsid w:val="00AE101B"/>
    <w:rsid w:val="00AE1198"/>
    <w:rsid w:val="00AE17A8"/>
    <w:rsid w:val="00AE1F14"/>
    <w:rsid w:val="00AE3986"/>
    <w:rsid w:val="00AE66D4"/>
    <w:rsid w:val="00AE67A1"/>
    <w:rsid w:val="00AE6CDD"/>
    <w:rsid w:val="00AE6E7F"/>
    <w:rsid w:val="00AE724D"/>
    <w:rsid w:val="00AE7574"/>
    <w:rsid w:val="00AF0070"/>
    <w:rsid w:val="00AF0263"/>
    <w:rsid w:val="00AF0288"/>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7319"/>
    <w:rsid w:val="00B97582"/>
    <w:rsid w:val="00B97A43"/>
    <w:rsid w:val="00BA0317"/>
    <w:rsid w:val="00BA0DC9"/>
    <w:rsid w:val="00BA1323"/>
    <w:rsid w:val="00BA1852"/>
    <w:rsid w:val="00BA26C6"/>
    <w:rsid w:val="00BA294D"/>
    <w:rsid w:val="00BA29AE"/>
    <w:rsid w:val="00BA2A64"/>
    <w:rsid w:val="00BA32AB"/>
    <w:rsid w:val="00BA4560"/>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EA"/>
    <w:rsid w:val="00BB724E"/>
    <w:rsid w:val="00BC163E"/>
    <w:rsid w:val="00BC1E02"/>
    <w:rsid w:val="00BC1F2B"/>
    <w:rsid w:val="00BC267A"/>
    <w:rsid w:val="00BC39FE"/>
    <w:rsid w:val="00BC3A76"/>
    <w:rsid w:val="00BC3A8B"/>
    <w:rsid w:val="00BC3D75"/>
    <w:rsid w:val="00BC535C"/>
    <w:rsid w:val="00BC5604"/>
    <w:rsid w:val="00BC67DA"/>
    <w:rsid w:val="00BC6E7A"/>
    <w:rsid w:val="00BD1125"/>
    <w:rsid w:val="00BD16F0"/>
    <w:rsid w:val="00BD18AD"/>
    <w:rsid w:val="00BD2B6F"/>
    <w:rsid w:val="00BD4EC9"/>
    <w:rsid w:val="00BD61AB"/>
    <w:rsid w:val="00BD64CE"/>
    <w:rsid w:val="00BD6B2A"/>
    <w:rsid w:val="00BE220B"/>
    <w:rsid w:val="00BE22A8"/>
    <w:rsid w:val="00BE27F3"/>
    <w:rsid w:val="00BE2E45"/>
    <w:rsid w:val="00BE409B"/>
    <w:rsid w:val="00BE4401"/>
    <w:rsid w:val="00BE459B"/>
    <w:rsid w:val="00BE4D26"/>
    <w:rsid w:val="00BE584C"/>
    <w:rsid w:val="00BE5E8F"/>
    <w:rsid w:val="00BE6621"/>
    <w:rsid w:val="00BE7ED8"/>
    <w:rsid w:val="00BF05AF"/>
    <w:rsid w:val="00BF0CCB"/>
    <w:rsid w:val="00BF0DE3"/>
    <w:rsid w:val="00BF1405"/>
    <w:rsid w:val="00BF2334"/>
    <w:rsid w:val="00BF2A3C"/>
    <w:rsid w:val="00BF2B49"/>
    <w:rsid w:val="00BF311A"/>
    <w:rsid w:val="00BF357E"/>
    <w:rsid w:val="00BF3AF6"/>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37D"/>
    <w:rsid w:val="00C52474"/>
    <w:rsid w:val="00C52F6F"/>
    <w:rsid w:val="00C53191"/>
    <w:rsid w:val="00C53B7C"/>
    <w:rsid w:val="00C557D7"/>
    <w:rsid w:val="00C55CA7"/>
    <w:rsid w:val="00C56C68"/>
    <w:rsid w:val="00C5738C"/>
    <w:rsid w:val="00C62BA1"/>
    <w:rsid w:val="00C62C16"/>
    <w:rsid w:val="00C64CB2"/>
    <w:rsid w:val="00C6522F"/>
    <w:rsid w:val="00C65ABF"/>
    <w:rsid w:val="00C66564"/>
    <w:rsid w:val="00C6781E"/>
    <w:rsid w:val="00C70A71"/>
    <w:rsid w:val="00C70E06"/>
    <w:rsid w:val="00C723DC"/>
    <w:rsid w:val="00C73A2C"/>
    <w:rsid w:val="00C73FB5"/>
    <w:rsid w:val="00C750B8"/>
    <w:rsid w:val="00C75E95"/>
    <w:rsid w:val="00C76B5D"/>
    <w:rsid w:val="00C76C38"/>
    <w:rsid w:val="00C775DC"/>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28AD"/>
    <w:rsid w:val="00CB50E4"/>
    <w:rsid w:val="00CB59FE"/>
    <w:rsid w:val="00CB6132"/>
    <w:rsid w:val="00CB6917"/>
    <w:rsid w:val="00CB716A"/>
    <w:rsid w:val="00CB7222"/>
    <w:rsid w:val="00CB73AF"/>
    <w:rsid w:val="00CC043F"/>
    <w:rsid w:val="00CC077C"/>
    <w:rsid w:val="00CC124F"/>
    <w:rsid w:val="00CC1C9F"/>
    <w:rsid w:val="00CC1D8E"/>
    <w:rsid w:val="00CC2003"/>
    <w:rsid w:val="00CC2DF5"/>
    <w:rsid w:val="00CC3A52"/>
    <w:rsid w:val="00CC5122"/>
    <w:rsid w:val="00CC6233"/>
    <w:rsid w:val="00CC69CD"/>
    <w:rsid w:val="00CD08D4"/>
    <w:rsid w:val="00CD16A2"/>
    <w:rsid w:val="00CD4839"/>
    <w:rsid w:val="00CD48DF"/>
    <w:rsid w:val="00CD6193"/>
    <w:rsid w:val="00CD665A"/>
    <w:rsid w:val="00CD6682"/>
    <w:rsid w:val="00CD6DA1"/>
    <w:rsid w:val="00CD77D6"/>
    <w:rsid w:val="00CE0F68"/>
    <w:rsid w:val="00CE18BE"/>
    <w:rsid w:val="00CE2029"/>
    <w:rsid w:val="00CE2CBE"/>
    <w:rsid w:val="00CE3563"/>
    <w:rsid w:val="00CE5F1E"/>
    <w:rsid w:val="00CE6486"/>
    <w:rsid w:val="00CE6738"/>
    <w:rsid w:val="00CE6891"/>
    <w:rsid w:val="00CE7806"/>
    <w:rsid w:val="00CF01DC"/>
    <w:rsid w:val="00CF0C82"/>
    <w:rsid w:val="00CF1DFB"/>
    <w:rsid w:val="00CF231D"/>
    <w:rsid w:val="00CF39FD"/>
    <w:rsid w:val="00CF46E9"/>
    <w:rsid w:val="00CF528A"/>
    <w:rsid w:val="00CF6301"/>
    <w:rsid w:val="00D00377"/>
    <w:rsid w:val="00D010E6"/>
    <w:rsid w:val="00D014BD"/>
    <w:rsid w:val="00D019A5"/>
    <w:rsid w:val="00D02135"/>
    <w:rsid w:val="00D0269B"/>
    <w:rsid w:val="00D0274C"/>
    <w:rsid w:val="00D02FBA"/>
    <w:rsid w:val="00D04652"/>
    <w:rsid w:val="00D0727D"/>
    <w:rsid w:val="00D079BA"/>
    <w:rsid w:val="00D10138"/>
    <w:rsid w:val="00D101B9"/>
    <w:rsid w:val="00D1092E"/>
    <w:rsid w:val="00D10C57"/>
    <w:rsid w:val="00D11267"/>
    <w:rsid w:val="00D116BF"/>
    <w:rsid w:val="00D118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3C4F"/>
    <w:rsid w:val="00D245C5"/>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23E7"/>
    <w:rsid w:val="00D539B4"/>
    <w:rsid w:val="00D551A1"/>
    <w:rsid w:val="00D5651B"/>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619"/>
    <w:rsid w:val="00D93283"/>
    <w:rsid w:val="00D936C5"/>
    <w:rsid w:val="00D97B63"/>
    <w:rsid w:val="00DA0998"/>
    <w:rsid w:val="00DA1A76"/>
    <w:rsid w:val="00DA31B2"/>
    <w:rsid w:val="00DA6E3C"/>
    <w:rsid w:val="00DA799A"/>
    <w:rsid w:val="00DA7C4C"/>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F41"/>
    <w:rsid w:val="00DD568A"/>
    <w:rsid w:val="00DD573A"/>
    <w:rsid w:val="00DD7630"/>
    <w:rsid w:val="00DE0023"/>
    <w:rsid w:val="00DE0658"/>
    <w:rsid w:val="00DE0B3B"/>
    <w:rsid w:val="00DE2C70"/>
    <w:rsid w:val="00DE34EB"/>
    <w:rsid w:val="00DE3C06"/>
    <w:rsid w:val="00DE3C55"/>
    <w:rsid w:val="00DE42DD"/>
    <w:rsid w:val="00DE4305"/>
    <w:rsid w:val="00DE4A16"/>
    <w:rsid w:val="00DE54F8"/>
    <w:rsid w:val="00DE5F91"/>
    <w:rsid w:val="00DE6CFD"/>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C9C"/>
    <w:rsid w:val="00DF6AA5"/>
    <w:rsid w:val="00DF6C05"/>
    <w:rsid w:val="00E0036F"/>
    <w:rsid w:val="00E018DA"/>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52B9"/>
    <w:rsid w:val="00E32948"/>
    <w:rsid w:val="00E3359D"/>
    <w:rsid w:val="00E33B04"/>
    <w:rsid w:val="00E364E8"/>
    <w:rsid w:val="00E40B89"/>
    <w:rsid w:val="00E424C7"/>
    <w:rsid w:val="00E42D2D"/>
    <w:rsid w:val="00E42E6C"/>
    <w:rsid w:val="00E43013"/>
    <w:rsid w:val="00E4365F"/>
    <w:rsid w:val="00E44E9F"/>
    <w:rsid w:val="00E46BC2"/>
    <w:rsid w:val="00E46D5B"/>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2EA"/>
    <w:rsid w:val="00EA363E"/>
    <w:rsid w:val="00EA3C1A"/>
    <w:rsid w:val="00EA3D09"/>
    <w:rsid w:val="00EA41CA"/>
    <w:rsid w:val="00EA4571"/>
    <w:rsid w:val="00EA466F"/>
    <w:rsid w:val="00EA51C4"/>
    <w:rsid w:val="00EA56D6"/>
    <w:rsid w:val="00EA6EF6"/>
    <w:rsid w:val="00EA7058"/>
    <w:rsid w:val="00EA7318"/>
    <w:rsid w:val="00EA741E"/>
    <w:rsid w:val="00EA785C"/>
    <w:rsid w:val="00EB4A67"/>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8B0"/>
    <w:rsid w:val="00EE2B60"/>
    <w:rsid w:val="00EE2C86"/>
    <w:rsid w:val="00EE35C3"/>
    <w:rsid w:val="00EE3A43"/>
    <w:rsid w:val="00EE648D"/>
    <w:rsid w:val="00EE6EE6"/>
    <w:rsid w:val="00EE7851"/>
    <w:rsid w:val="00EE7B05"/>
    <w:rsid w:val="00EE7BBD"/>
    <w:rsid w:val="00EE7C4A"/>
    <w:rsid w:val="00EF13DB"/>
    <w:rsid w:val="00EF1725"/>
    <w:rsid w:val="00EF1B2C"/>
    <w:rsid w:val="00EF1DF1"/>
    <w:rsid w:val="00EF29F3"/>
    <w:rsid w:val="00EF2EA3"/>
    <w:rsid w:val="00EF3014"/>
    <w:rsid w:val="00EF3050"/>
    <w:rsid w:val="00EF3083"/>
    <w:rsid w:val="00EF45C3"/>
    <w:rsid w:val="00EF4D95"/>
    <w:rsid w:val="00EF6B25"/>
    <w:rsid w:val="00EF6CA3"/>
    <w:rsid w:val="00EF6F8F"/>
    <w:rsid w:val="00EF7314"/>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5EC6"/>
    <w:rsid w:val="00F16A45"/>
    <w:rsid w:val="00F20413"/>
    <w:rsid w:val="00F20710"/>
    <w:rsid w:val="00F220C6"/>
    <w:rsid w:val="00F2233E"/>
    <w:rsid w:val="00F23822"/>
    <w:rsid w:val="00F24374"/>
    <w:rsid w:val="00F25235"/>
    <w:rsid w:val="00F252DE"/>
    <w:rsid w:val="00F25380"/>
    <w:rsid w:val="00F25AC1"/>
    <w:rsid w:val="00F26BDE"/>
    <w:rsid w:val="00F27F2E"/>
    <w:rsid w:val="00F323F3"/>
    <w:rsid w:val="00F329BF"/>
    <w:rsid w:val="00F3444F"/>
    <w:rsid w:val="00F36E8A"/>
    <w:rsid w:val="00F3749B"/>
    <w:rsid w:val="00F37BF6"/>
    <w:rsid w:val="00F417DF"/>
    <w:rsid w:val="00F42616"/>
    <w:rsid w:val="00F4289F"/>
    <w:rsid w:val="00F43066"/>
    <w:rsid w:val="00F434AF"/>
    <w:rsid w:val="00F44057"/>
    <w:rsid w:val="00F4441B"/>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6F80"/>
    <w:rsid w:val="00FD76F3"/>
    <w:rsid w:val="00FD7A4E"/>
    <w:rsid w:val="00FD7A5B"/>
    <w:rsid w:val="00FE0985"/>
    <w:rsid w:val="00FE0CC3"/>
    <w:rsid w:val="00FE0D93"/>
    <w:rsid w:val="00FE0FF0"/>
    <w:rsid w:val="00FE1250"/>
    <w:rsid w:val="00FE12FE"/>
    <w:rsid w:val="00FE20E8"/>
    <w:rsid w:val="00FE3415"/>
    <w:rsid w:val="00FE3791"/>
    <w:rsid w:val="00FE5348"/>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 w:val="00FF74B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1441"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4.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6. ožujka 2024.</izvorni_sadrzaj>
    <derivirana_varijabla naziv="DomainObject.StvarniPocetakDatum_1">6. ožujka 2024.</derivirana_varijabla>
  </DomainObject.StvarniPocetakDatum>
  <DomainObject.StvarniZavrsetakDatum>
    <izvorni_sadrzaj>6. ožujka 2024.</izvorni_sadrzaj>
    <derivirana_varijabla naziv="DomainObject.StvarniZavrsetakDatum_1">6. ožujka 2024.</derivirana_varijabla>
  </DomainObject.StvarniZavrsetakDatum>
  <DomainObject.PlaniraniZavrsetakDatum>
    <izvorni_sadrzaj>6. ožujka 2024.</izvorni_sadrzaj>
    <derivirana_varijabla naziv="DomainObject.PlaniraniZavrsetakDatum_1">6. ožujka 2024.</derivirana_varijabla>
  </DomainObject.PlaniraniZavrsetakDatum>
  <DomainObject.PlaniraniPocetakDatum>
    <izvorni_sadrzaj>6. ožujka 2024.</izvorni_sadrzaj>
    <derivirana_varijabla naziv="DomainObject.PlaniraniPocetakDatum_1">6. ožujka 2024.</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11:11</izvorni_sadrzaj>
    <derivirana_varijabla naziv="DomainObject.StvarniZavrsetakVrijeme_1">11:11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ožujka 2024.</izvorni_sadrzaj>
    <derivirana_varijabla naziv="DomainObject.Zapisnik.DatumKreiranja_1">6. ožujka 2024.</derivirana_varijabla>
  </DomainObject.Zapisnik.DatumKreiranja>
  <DomainObject.Zapisnik.ImovinskaKorist>
    <izvorni_sadrzaj/>
    <derivirana_varijabla naziv="DomainObject.Zapisnik.ImovinskaKorist_1"/>
  </DomainObject.Zapisnik.ImovinskaKorist>
  <DomainObject.Zapisnik.Oznaka>
    <izvorni_sadrzaj>St-2508/2022-36</izvorni_sadrzaj>
    <derivirana_varijabla naziv="DomainObject.Zapisnik.Oznaka_1">St-2508/2022-36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2508</izvorni_sadrzaj>
    <derivirana_varijabla naziv="DomainObject.Predmet.Broj_1">2508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30. kolovoza 2022.</izvorni_sadrzaj>
    <derivirana_varijabla naziv="DomainObject.Predmet.DatumIzradeOptuznogAkta_1">30. kolovoza 2022.</derivirana_varijabla>
  </DomainObject.Predmet.DatumIzradeOptuznogAkta>
  <DomainObject.Predmet.DatumIzradeOptuznogAktaFormated>
    <izvorni_sadrzaj>30.8.2022.</izvorni_sadrzaj>
    <derivirana_varijabla naziv="DomainObject.Predmet.DatumIzradeOptuznogAktaFormated_1">30.8.2022.</derivirana_varijabla>
  </DomainObject.Predmet.DatumIzradeOptuznogAktaFormated>
  <DomainObject.Predmet.DatumOsnivanja>
    <izvorni_sadrzaj>31. kolovoza 2022.</izvorni_sadrzaj>
    <derivirana_varijabla naziv="DomainObject.Predmet.DatumOsnivanja_1">31. kolovoza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31. kolovoza 2022.</izvorni_sadrzaj>
    <derivirana_varijabla naziv="DomainObject.Predmet.DatumPrimitkaOptuznogAkta_1">31. kolovoza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St-2508/2022</izvorni_sadrzaj>
    <derivirana_varijabla naziv="DomainObject.Predmet.OznakaBroj_1">St-2508/2022</derivirana_varijabla>
  </DomainObject.Predmet.OznakaBroj>
  <DomainObject.Predmet.OznakaBrojOptuznogAkta>
    <izvorni_sadrzaj>04-06-22-4323</izvorni_sadrzaj>
    <derivirana_varijabla naziv="DomainObject.Predmet.OznakaBrojOptuznogAkta_1">04-06-22-4323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HODALJ INTERIJERI j.d.o.o. za usluge i trgovinu</izvorni_sadrzaj>
    <derivirana_varijabla naziv="DomainObject.Predmet.ProtustrankaFormated_1">  HODALJ INTERIJERI j.d.o.o. za usluge i trgovinu</derivirana_varijabla>
  </DomainObject.Predmet.ProtustrankaFormated>
  <DomainObject.Predmet.ProtustrankaFormatedOIB>
    <izvorni_sadrzaj>  HODALJ INTERIJERI j.d.o.o. za usluge i trgovinu, OIB 99148613201</izvorni_sadrzaj>
    <derivirana_varijabla naziv="DomainObject.Predmet.ProtustrankaFormatedOIB_1">  HODALJ INTERIJERI j.d.o.o. za usluge i trgovinu, OIB 99148613201</derivirana_varijabla>
  </DomainObject.Predmet.ProtustrankaFormatedOIB>
  <DomainObject.Predmet.ProtustrankaFormatedWithAdress>
    <izvorni_sadrzaj> HODALJ INTERIJERI j.d.o.o. za usluge i trgovinu, Posavska ulica 9, 44000 Sisak</izvorni_sadrzaj>
    <derivirana_varijabla naziv="DomainObject.Predmet.ProtustrankaFormatedWithAdress_1"> HODALJ INTERIJERI j.d.o.o. za usluge i trgovinu, Posavska ulica 9, 44000 Sisak</derivirana_varijabla>
  </DomainObject.Predmet.ProtustrankaFormatedWithAdress>
  <DomainObject.Predmet.ProtustrankaFormatedWithAdressOIB>
    <izvorni_sadrzaj> HODALJ INTERIJERI j.d.o.o. za usluge i trgovinu, OIB 99148613201, Posavska ulica 9, 44000 Sisak</izvorni_sadrzaj>
    <derivirana_varijabla naziv="DomainObject.Predmet.ProtustrankaFormatedWithAdressOIB_1"> HODALJ INTERIJERI j.d.o.o. za usluge i trgovinu, OIB 99148613201, Posavska ulica 9, 44000 Sisak</derivirana_varijabla>
  </DomainObject.Predmet.ProtustrankaFormatedWithAdressOIB>
  <DomainObject.Predmet.ProtustrankaWithAdress>
    <izvorni_sadrzaj>HODALJ INTERIJERI j.d.o.o. za usluge i trgovinu Posavska ulica 9, 44000 Sisak</izvorni_sadrzaj>
    <derivirana_varijabla naziv="DomainObject.Predmet.ProtustrankaWithAdress_1">HODALJ INTERIJERI j.d.o.o. za usluge i trgovinu Posavska ulica 9, 44000 Sisak</derivirana_varijabla>
  </DomainObject.Predmet.ProtustrankaWithAdress>
  <DomainObject.Predmet.ProtustrankaWithAdressOIB>
    <izvorni_sadrzaj>HODALJ INTERIJERI j.d.o.o. za usluge i trgovinu, OIB 99148613201, Posavska ulica 9, 44000 Sisak</izvorni_sadrzaj>
    <derivirana_varijabla naziv="DomainObject.Predmet.ProtustrankaWithAdressOIB_1">HODALJ INTERIJERI j.d.o.o. za usluge i trgovinu, OIB 99148613201, Posavska ulica 9, 44000 Sisak</derivirana_varijabla>
  </DomainObject.Predmet.ProtustrankaWithAdressOIB>
  <DomainObject.Predmet.ProtustrankaNazivFormated>
    <izvorni_sadrzaj>HODALJ INTERIJERI j.d.o.o. za usluge i trgovinu</izvorni_sadrzaj>
    <derivirana_varijabla naziv="DomainObject.Predmet.ProtustrankaNazivFormated_1">HODALJ INTERIJERI j.d.o.o. za usluge i trgovinu</derivirana_varijabla>
  </DomainObject.Predmet.ProtustrankaNazivFormated>
  <DomainObject.Predmet.ProtustrankaNazivFormatedOIB>
    <izvorni_sadrzaj>HODALJ INTERIJERI j.d.o.o. za usluge i trgovinu, OIB 99148613201</izvorni_sadrzaj>
    <derivirana_varijabla naziv="DomainObject.Predmet.ProtustrankaNazivFormatedOIB_1">HODALJ INTERIJERI j.d.o.o. za usluge i trgovinu, OIB 99148613201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Ivan Hodalj</izvorni_sadrzaj>
    <derivirana_varijabla naziv="DomainObject.Predmet.StrankaFormated_1">  Financijska agencija; Ivan Hodalj</derivirana_varijabla>
  </DomainObject.Predmet.StrankaFormated>
  <DomainObject.Predmet.StrankaFormatedOIB>
    <izvorni_sadrzaj>  Financijska agencija, OIB 85821130368; Ivan Hodalj, OIB 51733741508</izvorni_sadrzaj>
    <derivirana_varijabla naziv="DomainObject.Predmet.StrankaFormatedOIB_1">  Financijska agencija, OIB 85821130368; Ivan Hodalj, OIB 51733741508</derivirana_varijabla>
  </DomainObject.Predmet.StrankaFormatedOIB>
  <DomainObject.Predmet.StrankaFormatedWithAdress>
    <izvorni_sadrzaj> Financijska agencija, TRG SVIBANJSKIH ŽRTAVA 1995. 1, 10000 Zagreb; Ivan Hodalj, Berislava Pavičića 32h, 44000 Sisak</izvorni_sadrzaj>
    <derivirana_varijabla naziv="DomainObject.Predmet.StrankaFormatedWithAdress_1"> Financijska agencija, TRG SVIBANJSKIH ŽRTAVA 1995. 1, 10000 Zagreb; Ivan Hodalj, Berislava Pavičića 32h, 44000 Sisak</derivirana_varijabla>
  </DomainObject.Predmet.StrankaFormatedWithAdress>
  <DomainObject.Predmet.StrankaFormatedWithAdressOIB>
    <izvorni_sadrzaj> Financijska agencija, OIB 85821130368, TRG SVIBANJSKIH ŽRTAVA 1995. 1, 10000 Zagreb; Ivan Hodalj, OIB 51733741508, Berislava Pavičića 32h, 44000 Sisak</izvorni_sadrzaj>
    <derivirana_varijabla naziv="DomainObject.Predmet.StrankaFormatedWithAdressOIB_1"> Financijska agencija, OIB 85821130368, TRG SVIBANJSKIH ŽRTAVA 1995. 1, 10000 Zagreb; Ivan Hodalj, OIB 51733741508, Berislava Pavičića 32h, 44000 Sisak</derivirana_varijabla>
  </DomainObject.Predmet.StrankaFormatedWithAdressOIB>
  <DomainObject.Predmet.StrankaWithAdress>
    <izvorni_sadrzaj>Financijska agencija TRG SVIBANJSKIH ŽRTAVA 1995. 1,10000 Zagreb,Ivan Hodalj Berislava Pavičića 32h,44000 Sisak</izvorni_sadrzaj>
    <derivirana_varijabla naziv="DomainObject.Predmet.StrankaWithAdress_1">Financijska agencija TRG SVIBANJSKIH ŽRTAVA 1995. 1,10000 Zagreb,Ivan Hodalj Berislava Pavičića 32h,44000 Sisak</derivirana_varijabla>
  </DomainObject.Predmet.StrankaWithAdress>
  <DomainObject.Predmet.StrankaWithAdressOIB>
    <izvorni_sadrzaj>Financijska agencija, OIB 85821130368, TRG SVIBANJSKIH ŽRTAVA 1995. 1,10000 Zagreb,Ivan Hodalj, OIB 51733741508, Berislava Pavičića 32h,44000 Sisak</izvorni_sadrzaj>
    <derivirana_varijabla naziv="DomainObject.Predmet.StrankaWithAdressOIB_1">Financijska agencija, OIB 85821130368, TRG SVIBANJSKIH ŽRTAVA 1995. 1,10000 Zagreb,Ivan Hodalj, OIB 51733741508, Berislava Pavičića 32h,44000 Sisak</derivirana_varijabla>
  </DomainObject.Predmet.StrankaWithAdressOIB>
  <DomainObject.Predmet.StrankaNazivFormated>
    <izvorni_sadrzaj>Financijska agencija,Ivan Hodalj</izvorni_sadrzaj>
    <derivirana_varijabla naziv="DomainObject.Predmet.StrankaNazivFormated_1">Financijska agencija,Ivan Hodalj</derivirana_varijabla>
  </DomainObject.Predmet.StrankaNazivFormated>
  <DomainObject.Predmet.StrankaNazivFormatedOIB>
    <izvorni_sadrzaj>Financijska agencija, OIB 85821130368,Ivan Hodalj, OIB 51733741508</izvorni_sadrzaj>
    <derivirana_varijabla naziv="DomainObject.Predmet.StrankaNazivFormatedOIB_1">Financijska agencija, OIB 85821130368,Ivan Hodalj, OIB 51733741508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Ivan Hodalj</item>
    </izvorni_sadrzaj>
    <derivirana_varijabla naziv="DomainObject.Predmet.StrankaListFormated_1">
      <item>Financijska agencija</item>
      <item>Ivan Hodalj</item>
    </derivirana_varijabla>
  </DomainObject.Predmet.StrankaListFormated>
  <DomainObject.Predmet.StrankaListFormatedOIB>
    <izvorni_sadrzaj>
      <item>Financijska agencija, OIB 85821130368</item>
      <item>Ivan Hodalj, OIB 51733741508</item>
    </izvorni_sadrzaj>
    <derivirana_varijabla naziv="DomainObject.Predmet.StrankaListFormatedOIB_1">
      <item>Financijska agencija, OIB 85821130368</item>
      <item>Ivan Hodalj, OIB 51733741508</item>
    </derivirana_varijabla>
  </DomainObject.Predmet.StrankaListFormatedOIB>
  <DomainObject.Predmet.StrankaListFormatedWithAdress>
    <izvorni_sadrzaj>
      <item>Financijska agencija, TRG SVIBANJSKIH ŽRTAVA 1995. 1, 10000 Zagreb</item>
      <item>Ivan Hodalj, Berislava Pavičića 32h, 44000 Sisak</item>
    </izvorni_sadrzaj>
    <derivirana_varijabla naziv="DomainObject.Predmet.StrankaListFormatedWithAdress_1">
      <item>Financijska agencija, TRG SVIBANJSKIH ŽRTAVA 1995. 1, 10000 Zagreb</item>
      <item>Ivan Hodalj, Berislava Pavičića 32h, 44000 Sisak</item>
    </derivirana_varijabla>
  </DomainObject.Predmet.StrankaListFormatedWithAdress>
  <DomainObject.Predmet.StrankaListFormatedWithAdressOIB>
    <izvorni_sadrzaj>
      <item>Financijska agencija, OIB 85821130368, TRG SVIBANJSKIH ŽRTAVA 1995. 1, 10000 Zagreb</item>
      <item>Ivan Hodalj, OIB 51733741508, Berislava Pavičića 32h, 44000 Sisak</item>
    </izvorni_sadrzaj>
    <derivirana_varijabla naziv="DomainObject.Predmet.StrankaListFormatedWithAdressOIB_1">
      <item>Financijska agencija, OIB 85821130368, TRG SVIBANJSKIH ŽRTAVA 1995. 1, 10000 Zagreb</item>
      <item>Ivan Hodalj, OIB 51733741508, Berislava Pavičića 32h, 44000 Sisak</item>
    </derivirana_varijabla>
  </DomainObject.Predmet.StrankaListFormatedWithAdressOIB>
  <DomainObject.Predmet.StrankaListNazivFormated>
    <izvorni_sadrzaj>
      <item>Financijska agencija</item>
      <item>Ivan Hodalj</item>
    </izvorni_sadrzaj>
    <derivirana_varijabla naziv="DomainObject.Predmet.StrankaListNazivFormated_1">
      <item>Financijska agencija</item>
      <item>Ivan Hodalj</item>
    </derivirana_varijabla>
  </DomainObject.Predmet.StrankaListNazivFormated>
  <DomainObject.Predmet.StrankaListNazivFormatedOIB>
    <izvorni_sadrzaj>
      <item>Financijska agencija, OIB 85821130368</item>
      <item>Ivan Hodalj, OIB 51733741508</item>
    </izvorni_sadrzaj>
    <derivirana_varijabla naziv="DomainObject.Predmet.StrankaListNazivFormatedOIB_1">
      <item>Financijska agencija, OIB 85821130368</item>
      <item>Ivan Hodalj, OIB 51733741508</item>
    </derivirana_varijabla>
  </DomainObject.Predmet.StrankaListNazivFormatedOIB>
  <DomainObject.Predmet.ProtuStrankaListFormated>
    <izvorni_sadrzaj>
      <item>HODALJ INTERIJERI j.d.o.o. za usluge i trgovinu</item>
    </izvorni_sadrzaj>
    <derivirana_varijabla naziv="DomainObject.Predmet.ProtuStrankaListFormated_1">
      <item>HODALJ INTERIJERI j.d.o.o. za usluge i trgovinu</item>
    </derivirana_varijabla>
  </DomainObject.Predmet.ProtuStrankaListFormated>
  <DomainObject.Predmet.ProtuStrankaListFormatedOIB>
    <izvorni_sadrzaj>
      <item>HODALJ INTERIJERI j.d.o.o. za usluge i trgovinu, OIB 99148613201</item>
    </izvorni_sadrzaj>
    <derivirana_varijabla naziv="DomainObject.Predmet.ProtuStrankaListFormatedOIB_1">
      <item>HODALJ INTERIJERI j.d.o.o. za usluge i trgovinu, OIB 99148613201</item>
    </derivirana_varijabla>
  </DomainObject.Predmet.ProtuStrankaListFormatedOIB>
  <DomainObject.Predmet.ProtuStrankaListFormatedWithAdress>
    <izvorni_sadrzaj>
      <item>HODALJ INTERIJERI j.d.o.o. za usluge i trgovinu, Posavska ulica 9, 44000 Sisak</item>
    </izvorni_sadrzaj>
    <derivirana_varijabla naziv="DomainObject.Predmet.ProtuStrankaListFormatedWithAdress_1">
      <item>HODALJ INTERIJERI j.d.o.o. za usluge i trgovinu, Posavska ulica 9, 44000 Sisak</item>
    </derivirana_varijabla>
  </DomainObject.Predmet.ProtuStrankaListFormatedWithAdress>
  <DomainObject.Predmet.ProtuStrankaListFormatedWithAdressOIB>
    <izvorni_sadrzaj>
      <item>HODALJ INTERIJERI j.d.o.o. za usluge i trgovinu, OIB 99148613201, Posavska ulica 9, 44000 Sisak</item>
    </izvorni_sadrzaj>
    <derivirana_varijabla naziv="DomainObject.Predmet.ProtuStrankaListFormatedWithAdressOIB_1">
      <item>HODALJ INTERIJERI j.d.o.o. za usluge i trgovinu, OIB 99148613201, Posavska ulica 9, 44000 Sisak</item>
    </derivirana_varijabla>
  </DomainObject.Predmet.ProtuStrankaListFormatedWithAdressOIB>
  <DomainObject.Predmet.ProtuStrankaListNazivFormated>
    <izvorni_sadrzaj>
      <item>HODALJ INTERIJERI j.d.o.o. za usluge i trgovinu</item>
    </izvorni_sadrzaj>
    <derivirana_varijabla naziv="DomainObject.Predmet.ProtuStrankaListNazivFormated_1">
      <item>HODALJ INTERIJERI j.d.o.o. za usluge i trgovinu</item>
    </derivirana_varijabla>
  </DomainObject.Predmet.ProtuStrankaListNazivFormated>
  <DomainObject.Predmet.ProtuStrankaListNazivFormatedOIB>
    <izvorni_sadrzaj>
      <item>HODALJ INTERIJERI j.d.o.o. za usluge i trgovinu, OIB 99148613201</item>
    </izvorni_sadrzaj>
    <derivirana_varijabla naziv="DomainObject.Predmet.ProtuStrankaListNazivFormatedOIB_1">
      <item>HODALJ INTERIJERI j.d.o.o. za usluge i trgovinu, OIB 99148613201</item>
    </derivirana_varijabla>
  </DomainObject.Predmet.ProtuStrankaListNazivFormatedOIB>
  <DomainObject.Predmet.OstaliListFormated>
    <izvorni_sadrzaj>
      <item>CENTAR ZA VOZILA HRVATSKE, dioničko društvo</item>
      <item>SREDIŠNJE KLIRINŠKO DEPOZITARNO DRUŠTVO, dioničko društvo</item>
      <item>Hrvatska agencija za civilno zrakoplovstvo</item>
      <item>MINISTARSTVO MORA, PROMETA I INFRASTRUKTURE</item>
      <item>Policijska uprava Sisačko-moslavačka</item>
    </izvorni_sadrzaj>
    <derivirana_varijabla naziv="DomainObject.Predmet.OstaliListFormated_1">
      <item>CENTAR ZA VOZILA HRVATSKE, dioničko društvo</item>
      <item>SREDIŠNJE KLIRINŠKO DEPOZITARNO DRUŠTVO, dioničko društvo</item>
      <item>Hrvatska agencija za civilno zrakoplovstvo</item>
      <item>MINISTARSTVO MORA, PROMETA I INFRASTRUKTURE</item>
      <item>Policijska uprava Sisačko-moslavačka</item>
    </derivirana_varijabla>
  </DomainObject.Predmet.OstaliListFormated>
  <DomainObject.Predmet.OstaliList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Sisačko-moslavačka</item>
    </izvorni_sadrzaj>
    <derivirana_varijabla naziv="DomainObject.Predmet.OstaliList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Sisačko-moslavačka</item>
    </derivirana_varijabla>
  </DomainObject.Predmet.OstaliListFormatedOIB>
  <DomainObject.Predmet.OstaliListFormatedWithAdress>
    <izvorni_sadrzaj>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Sisačko-moslavačka, Rimska 19, 44000 Sisak</item>
    </izvorni_sadrzaj>
    <derivirana_varijabla naziv="DomainObject.Predmet.OstaliListFormatedWithAdress_1">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Sisačko-moslavačka, Rimska 19, 44000 Sisak</item>
    </derivirana_varijabla>
  </DomainObject.Predmet.OstaliListFormatedWithAdress>
  <DomainObject.Predmet.OstaliListFormatedWithAdressOIB>
    <izvorni_sadrzaj>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Sisačko-moslavačka, Rimska 19, 44000 Sisak</item>
    </izvorni_sadrzaj>
    <derivirana_varijabla naziv="DomainObject.Predmet.OstaliListFormatedWithAdressOIB_1">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Sisačko-moslavačka, Rimska 19, 44000 Sisak</item>
    </derivirana_varijabla>
  </DomainObject.Predmet.OstaliListFormatedWithAdressOIB>
  <DomainObject.Predmet.OstaliListNazivFormated>
    <izvorni_sadrzaj>
      <item>CENTAR ZA VOZILA HRVATSKE, dioničko društvo</item>
      <item>SREDIŠNJE KLIRINŠKO DEPOZITARNO DRUŠTVO, dioničko društvo</item>
      <item>Hrvatska agencija za civilno zrakoplovstvo</item>
      <item>MINISTARSTVO MORA, PROMETA I INFRASTRUKTURE</item>
      <item>Policijska uprava Sisačko-moslavačka</item>
    </izvorni_sadrzaj>
    <derivirana_varijabla naziv="DomainObject.Predmet.OstaliListNazivFormated_1">
      <item>CENTAR ZA VOZILA HRVATSKE, dioničko društvo</item>
      <item>SREDIŠNJE KLIRINŠKO DEPOZITARNO DRUŠTVO, dioničko društvo</item>
      <item>Hrvatska agencija za civilno zrakoplovstvo</item>
      <item>MINISTARSTVO MORA, PROMETA I INFRASTRUKTURE</item>
      <item>Policijska uprava Sisačko-moslavačka</item>
    </derivirana_varijabla>
  </DomainObject.Predmet.OstaliListNazivFormated>
  <DomainObject.Predmet.OstaliListNaziv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Sisačko-moslavačka</item>
    </izvorni_sadrzaj>
    <derivirana_varijabla naziv="DomainObject.Predmet.OstaliListNaziv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Sisačko-moslavačka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2024.</izvorni_sadrzaj>
    <derivirana_varijabla naziv="DomainObject.Datum_1">6. ožujka 2024.</derivirana_varijabla>
  </DomainObject.Datum>
  <DomainObject.PoslovniBrojDokumenta>
    <izvorni_sadrzaj>St-2508/2022-36</izvorni_sadrzaj>
    <derivirana_varijabla naziv="DomainObject.PoslovniBrojDokumenta_1">St-2508/2022-36</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HODALJ INTERIJERI j.d.o.o. za usluge i trgovinu</izvorni_sadrzaj>
    <derivirana_varijabla naziv="DomainObject.Predmet.ProtustrankaIDrugi_1">HODALJ INTERIJERI j.d.o.o. za usluge i trgovinu</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HODALJ INTERIJERI j.d.o.o. za usluge i trgovinu, OIB 99148613201, Posavska ulica 9, 44000 Sisak</izvorni_sadrzaj>
    <derivirana_varijabla naziv="DomainObject.Predmet.ProtustrankaIDrugiAdressOIB_1">HODALJ INTERIJERI j.d.o.o. za usluge i trgovinu, OIB 99148613201, Posavska ulica 9,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HODALJ INTERIJERI j.d.o.o. za usluge i trgovinu</item>
      <item>Financijska agencija</item>
      <item>Ivan Hodalj</item>
      <item>CENTAR ZA VOZILA HRVATSKE, dioničko društvo</item>
      <item>SREDIŠNJE KLIRINŠKO DEPOZITARNO DRUŠTVO, dioničko društvo</item>
      <item>Hrvatska agencija za civilno zrakoplovstvo</item>
      <item>MINISTARSTVO MORA, PROMETA I INFRASTRUKTURE</item>
      <item>Policijska uprava Sisačko-moslavačka</item>
    </izvorni_sadrzaj>
    <derivirana_varijabla naziv="DomainObject.Predmet.SudioniciListNaziv_1">
      <item>HODALJ INTERIJERI j.d.o.o. za usluge i trgovinu</item>
      <item>Financijska agencija</item>
      <item>Ivan Hodalj</item>
      <item>CENTAR ZA VOZILA HRVATSKE, dioničko društvo</item>
      <item>SREDIŠNJE KLIRINŠKO DEPOZITARNO DRUŠTVO, dioničko društvo</item>
      <item>Hrvatska agencija za civilno zrakoplovstvo</item>
      <item>MINISTARSTVO MORA, PROMETA I INFRASTRUKTURE</item>
      <item>Policijska uprava Sisačko-moslavačka</item>
    </derivirana_varijabla>
  </DomainObject.Predmet.SudioniciListNaziv>
  <DomainObject.Predmet.SudioniciListAdressOIB>
    <izvorni_sadrzaj>
      <item>HODALJ INTERIJERI j.d.o.o. za usluge i trgovinu, OIB 99148613201, Posavska ulica 9,44000 Sisak</item>
      <item>Financijska agencija, OIB 85821130368, TRG SVIBANJSKIH ŽRTAVA 1995. 1,10000 Zagreb</item>
      <item>Ivan Hodalj, OIB 51733741508, Berislava Pavičića 32h,44000 Sisak</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Sisačko-moslavačka, Rimska 19,44000 Sisak</item>
    </izvorni_sadrzaj>
    <derivirana_varijabla naziv="DomainObject.Predmet.SudioniciListAdressOIB_1">
      <item>HODALJ INTERIJERI j.d.o.o. za usluge i trgovinu, OIB 99148613201, Posavska ulica 9,44000 Sisak</item>
      <item>Financijska agencija, OIB 85821130368, TRG SVIBANJSKIH ŽRTAVA 1995. 1,10000 Zagreb</item>
      <item>Ivan Hodalj, OIB 51733741508, Berislava Pavičića 32h,44000 Sisak</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Sisačko-moslavačka, Rimska 19,44000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99148613201</item>
      <item>, OIB 51733741508</item>
      <item>, OIB 73294314024</item>
      <item>, OIB 64406809162</item>
      <item>, OIB 76108805525</item>
      <item>, OIB 22874515170</item>
      <item>, OIB null</item>
    </izvorni_sadrzaj>
    <derivirana_varijabla naziv="DomainObject.Predmet.SudioniciListNazivOIB_1">
      <item>, OIB 85821130368</item>
      <item>, OIB 99148613201</item>
      <item>, OIB 51733741508</item>
      <item>, OIB 73294314024</item>
      <item>, OIB 64406809162</item>
      <item>, OIB 76108805525</item>
      <item>, OIB 22874515170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8112A8-F978-4A64-AEFD-62AE83DFF546}">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9</properties:Pages>
  <properties:Words>2461</properties:Words>
  <properties:Characters>15160</properties:Characters>
  <properties:Lines>702</properties:Lines>
  <properties:Paragraphs>357</properties:Paragraphs>
  <properties:TotalTime>67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17995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2024-03-01T09:48:00Z</dcterms:created>
  <dc:creator>Vinka Mihalinčić</dc:creator>
  <cp:lastModifiedBy>Vinka Mihalinčić</cp:lastModifiedBy>
  <cp:lastPrinted>2023-01-11T09:19:00Z</cp:lastPrinted>
  <dcterms:modified xmlns:xsi="http://www.w3.org/2001/XMLSchema-instance" xsi:type="dcterms:W3CDTF">2024-03-06T10:12:00Z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St-2508/2022-36 / Zapisnik - Ispitno ročište (St-2508-23 -ispitno i izvještajno ročište.docx)</vt:lpwstr>
  </prop:property>
  <prop:property fmtid="{D5CDD505-2E9C-101B-9397-08002B2CF9AE}" pid="4" name="CC_coloring">
    <vt:bool>false</vt:bool>
  </prop:property>
  <prop:property fmtid="{D5CDD505-2E9C-101B-9397-08002B2CF9AE}" pid="5" name="BrojStranica">
    <vt:i4>9</vt:i4>
  </prop:property>
</prop:Properties>
</file>